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92" w:rsidRPr="00FC7687" w:rsidRDefault="00B84192" w:rsidP="00B84192">
      <w:pPr>
        <w:spacing w:after="0"/>
        <w:rPr>
          <w:rFonts w:ascii="Times New Roman" w:hAnsi="Times New Roman" w:cs="Times New Roman"/>
          <w:sz w:val="28"/>
          <w:szCs w:val="28"/>
          <w:lang w:val="ru-RU"/>
        </w:rPr>
      </w:pPr>
      <w:bookmarkStart w:id="0" w:name="block-5602262"/>
      <w:r w:rsidRPr="00FC7687">
        <w:rPr>
          <w:rFonts w:ascii="Times New Roman" w:hAnsi="Times New Roman" w:cs="Times New Roman"/>
          <w:sz w:val="28"/>
          <w:szCs w:val="28"/>
          <w:lang w:val="ru-RU"/>
        </w:rPr>
        <w:t xml:space="preserve">Рабочая программа учебного предмета «География» составлена на основе </w:t>
      </w:r>
      <w:r w:rsidR="003255F8" w:rsidRPr="00FC7687">
        <w:rPr>
          <w:rFonts w:ascii="Times New Roman" w:hAnsi="Times New Roman" w:cs="Times New Roman"/>
          <w:sz w:val="28"/>
          <w:szCs w:val="28"/>
          <w:lang w:val="ru-RU"/>
        </w:rPr>
        <w:t xml:space="preserve"> </w:t>
      </w:r>
      <w:r w:rsidRPr="00FC7687">
        <w:rPr>
          <w:rFonts w:ascii="Times New Roman" w:hAnsi="Times New Roman" w:cs="Times New Roman"/>
          <w:sz w:val="28"/>
          <w:szCs w:val="28"/>
          <w:lang w:val="ru-RU"/>
        </w:rPr>
        <w:t xml:space="preserve">Федеральной рабочей программы среднего общего образования </w:t>
      </w:r>
      <w:r w:rsidR="005B3295" w:rsidRPr="00FC7687">
        <w:rPr>
          <w:rFonts w:ascii="Times New Roman" w:hAnsi="Times New Roman" w:cs="Times New Roman"/>
          <w:sz w:val="28"/>
          <w:szCs w:val="28"/>
          <w:lang w:val="ru-RU"/>
        </w:rPr>
        <w:t xml:space="preserve"> (базовый уровень)</w:t>
      </w:r>
      <w:r w:rsidR="00916B30" w:rsidRPr="00FC7687">
        <w:rPr>
          <w:rFonts w:ascii="Times New Roman" w:hAnsi="Times New Roman" w:cs="Times New Roman"/>
          <w:sz w:val="28"/>
          <w:szCs w:val="28"/>
          <w:lang w:val="ru-RU"/>
        </w:rPr>
        <w:t xml:space="preserve"> </w:t>
      </w:r>
      <w:r w:rsidRPr="00FC7687">
        <w:rPr>
          <w:rFonts w:ascii="Times New Roman" w:hAnsi="Times New Roman" w:cs="Times New Roman"/>
          <w:sz w:val="28"/>
          <w:szCs w:val="28"/>
          <w:lang w:val="ru-RU"/>
        </w:rPr>
        <w:t>для 10-11 классов образовательных организаций МИНИСТЕРСТВА ПРОСВЕЩЕНИЯ РФ ФГБНУ ИНСТИТУТ СТРАТЕГИИ РАЗВИТИЯ ОБРАЗОВАНИЯ РОССИЙСКОЙ АКАДЕМИИ ОБРАЗОВАНИЯ</w:t>
      </w:r>
      <w:proofErr w:type="gramStart"/>
      <w:r w:rsidRPr="00FC7687">
        <w:rPr>
          <w:rFonts w:ascii="Times New Roman" w:hAnsi="Times New Roman" w:cs="Times New Roman"/>
          <w:sz w:val="28"/>
          <w:szCs w:val="28"/>
          <w:lang w:val="ru-RU"/>
        </w:rPr>
        <w:t xml:space="preserve"> </w:t>
      </w:r>
      <w:r w:rsidR="00D87D27" w:rsidRPr="00FC7687">
        <w:rPr>
          <w:rFonts w:ascii="Times New Roman" w:hAnsi="Times New Roman" w:cs="Times New Roman"/>
          <w:sz w:val="28"/>
          <w:szCs w:val="28"/>
          <w:lang w:val="ru-RU"/>
        </w:rPr>
        <w:t>,</w:t>
      </w:r>
      <w:proofErr w:type="gramEnd"/>
      <w:r w:rsidR="00D87D27" w:rsidRPr="00FC7687">
        <w:rPr>
          <w:rFonts w:ascii="Times New Roman" w:hAnsi="Times New Roman" w:cs="Times New Roman"/>
          <w:sz w:val="28"/>
          <w:szCs w:val="28"/>
          <w:lang w:val="ru-RU"/>
        </w:rPr>
        <w:t xml:space="preserve"> Москва 2024</w:t>
      </w:r>
    </w:p>
    <w:p w:rsidR="005B3295" w:rsidRPr="00FC7687" w:rsidRDefault="005B3295" w:rsidP="00B84192">
      <w:pPr>
        <w:spacing w:after="0"/>
        <w:rPr>
          <w:rFonts w:ascii="Times New Roman" w:hAnsi="Times New Roman" w:cs="Times New Roman"/>
          <w:sz w:val="28"/>
          <w:szCs w:val="28"/>
          <w:lang w:val="ru-RU"/>
        </w:rPr>
      </w:pPr>
      <w:r w:rsidRPr="00FC7687">
        <w:rPr>
          <w:rFonts w:ascii="Times New Roman" w:hAnsi="Times New Roman" w:cs="Times New Roman"/>
          <w:sz w:val="28"/>
          <w:szCs w:val="28"/>
          <w:lang w:val="ru-RU"/>
        </w:rPr>
        <w:t xml:space="preserve">Программа разработана в соответствии </w:t>
      </w:r>
      <w:proofErr w:type="gramStart"/>
      <w:r w:rsidRPr="00FC7687">
        <w:rPr>
          <w:rFonts w:ascii="Times New Roman" w:hAnsi="Times New Roman" w:cs="Times New Roman"/>
          <w:sz w:val="28"/>
          <w:szCs w:val="28"/>
          <w:lang w:val="ru-RU"/>
        </w:rPr>
        <w:t>с</w:t>
      </w:r>
      <w:proofErr w:type="gramEnd"/>
      <w:r w:rsidRPr="00FC7687">
        <w:rPr>
          <w:rFonts w:ascii="Times New Roman" w:hAnsi="Times New Roman" w:cs="Times New Roman"/>
          <w:sz w:val="28"/>
          <w:szCs w:val="28"/>
          <w:lang w:val="ru-RU"/>
        </w:rPr>
        <w:t>:</w:t>
      </w:r>
    </w:p>
    <w:p w:rsidR="00616974" w:rsidRPr="00FC7687" w:rsidRDefault="00616974" w:rsidP="00B84192">
      <w:pPr>
        <w:spacing w:after="0"/>
        <w:rPr>
          <w:rFonts w:ascii="Times New Roman" w:hAnsi="Times New Roman" w:cs="Times New Roman"/>
          <w:sz w:val="28"/>
          <w:szCs w:val="28"/>
          <w:lang w:val="ru-RU"/>
        </w:rPr>
      </w:pPr>
      <w:r w:rsidRPr="00FC7687">
        <w:rPr>
          <w:rFonts w:ascii="Times New Roman" w:hAnsi="Times New Roman" w:cs="Times New Roman"/>
          <w:sz w:val="28"/>
          <w:szCs w:val="28"/>
          <w:lang w:val="ru-RU"/>
        </w:rPr>
        <w:t xml:space="preserve">- Приказом  </w:t>
      </w:r>
      <w:proofErr w:type="spellStart"/>
      <w:r w:rsidRPr="00FC7687">
        <w:rPr>
          <w:rFonts w:ascii="Times New Roman" w:hAnsi="Times New Roman" w:cs="Times New Roman"/>
          <w:sz w:val="28"/>
          <w:szCs w:val="28"/>
          <w:lang w:val="ru-RU"/>
        </w:rPr>
        <w:t>Минобрнауки</w:t>
      </w:r>
      <w:proofErr w:type="spellEnd"/>
      <w:r w:rsidRPr="00FC7687">
        <w:rPr>
          <w:rFonts w:ascii="Times New Roman" w:hAnsi="Times New Roman" w:cs="Times New Roman"/>
          <w:sz w:val="28"/>
          <w:szCs w:val="28"/>
          <w:lang w:val="ru-RU"/>
        </w:rPr>
        <w:t xml:space="preserve"> России от 17 мая 2012 г. № 413 «Об утверждении федерального государственного образовательного стандарта среднего общего образования»</w:t>
      </w:r>
      <w:bookmarkStart w:id="1" w:name="_GoBack"/>
      <w:bookmarkEnd w:id="1"/>
    </w:p>
    <w:p w:rsidR="00D87D27" w:rsidRPr="00FC7687" w:rsidRDefault="00207AC7" w:rsidP="00D87D27">
      <w:pPr>
        <w:spacing w:after="0"/>
        <w:rPr>
          <w:rFonts w:ascii="Times New Roman" w:hAnsi="Times New Roman" w:cs="Times New Roman"/>
          <w:sz w:val="28"/>
          <w:szCs w:val="28"/>
          <w:lang w:val="ru-RU"/>
        </w:rPr>
      </w:pPr>
      <w:bookmarkStart w:id="2" w:name="block-5602265"/>
      <w:bookmarkEnd w:id="0"/>
      <w:r w:rsidRPr="00FC7687">
        <w:rPr>
          <w:rFonts w:ascii="Times New Roman" w:hAnsi="Times New Roman" w:cs="Times New Roman"/>
          <w:sz w:val="28"/>
          <w:szCs w:val="28"/>
          <w:lang w:val="ru-RU"/>
        </w:rPr>
        <w:t>-</w:t>
      </w:r>
      <w:r w:rsidR="00D87D27" w:rsidRPr="00FC7687">
        <w:rPr>
          <w:rFonts w:ascii="Times New Roman" w:hAnsi="Times New Roman" w:cs="Times New Roman"/>
          <w:sz w:val="28"/>
          <w:szCs w:val="28"/>
          <w:lang w:val="ru-RU"/>
        </w:rPr>
        <w:t xml:space="preserve"> Приказ</w:t>
      </w:r>
      <w:r w:rsidR="005B3295" w:rsidRPr="00FC7687">
        <w:rPr>
          <w:rFonts w:ascii="Times New Roman" w:hAnsi="Times New Roman" w:cs="Times New Roman"/>
          <w:sz w:val="28"/>
          <w:szCs w:val="28"/>
          <w:lang w:val="ru-RU"/>
        </w:rPr>
        <w:t>ом</w:t>
      </w:r>
      <w:r w:rsidR="00D87D27" w:rsidRPr="00FC7687">
        <w:rPr>
          <w:rFonts w:ascii="Times New Roman" w:hAnsi="Times New Roman" w:cs="Times New Roman"/>
          <w:sz w:val="28"/>
          <w:szCs w:val="28"/>
          <w:lang w:val="ru-RU"/>
        </w:rPr>
        <w:t xml:space="preserve"> Министерства просвещения Российской Федерации </w:t>
      </w:r>
      <w:r w:rsidR="00D87D27" w:rsidRPr="00FC7687">
        <w:rPr>
          <w:rFonts w:ascii="Times New Roman" w:hAnsi="Times New Roman" w:cs="Times New Roman"/>
          <w:b/>
          <w:i/>
          <w:sz w:val="28"/>
          <w:szCs w:val="28"/>
          <w:lang w:val="ru-RU"/>
        </w:rPr>
        <w:t>от 18.05.2023 № 371</w:t>
      </w:r>
      <w:r w:rsidR="00D87D27" w:rsidRPr="00FC7687">
        <w:rPr>
          <w:rFonts w:ascii="Times New Roman" w:hAnsi="Times New Roman" w:cs="Times New Roman"/>
          <w:sz w:val="28"/>
          <w:szCs w:val="28"/>
          <w:lang w:val="ru-RU"/>
        </w:rPr>
        <w:t xml:space="preserve"> «Об утверждении федеральной образовательной программы среднего общего образования» (с изм. и доп. на 01.09.2024г.) </w:t>
      </w:r>
    </w:p>
    <w:p w:rsidR="005C054B" w:rsidRPr="00FC7687" w:rsidRDefault="00D87D27" w:rsidP="005C054B">
      <w:pPr>
        <w:spacing w:after="0"/>
        <w:rPr>
          <w:rFonts w:ascii="Times New Roman" w:hAnsi="Times New Roman" w:cs="Times New Roman"/>
          <w:sz w:val="28"/>
          <w:szCs w:val="28"/>
          <w:lang w:val="ru-RU"/>
        </w:rPr>
      </w:pPr>
      <w:proofErr w:type="gramStart"/>
      <w:r w:rsidRPr="00FC7687">
        <w:rPr>
          <w:rFonts w:ascii="Times New Roman" w:hAnsi="Times New Roman" w:cs="Times New Roman"/>
          <w:sz w:val="28"/>
          <w:szCs w:val="28"/>
          <w:lang w:val="ru-RU"/>
        </w:rPr>
        <w:t xml:space="preserve">- </w:t>
      </w:r>
      <w:r w:rsidR="005C054B" w:rsidRPr="00FC7687">
        <w:rPr>
          <w:rFonts w:ascii="Times New Roman" w:hAnsi="Times New Roman"/>
          <w:sz w:val="28"/>
          <w:szCs w:val="28"/>
          <w:lang w:val="ru-RU"/>
        </w:rPr>
        <w:t>Приказ</w:t>
      </w:r>
      <w:r w:rsidR="005B3295" w:rsidRPr="00FC7687">
        <w:rPr>
          <w:rFonts w:ascii="Times New Roman" w:hAnsi="Times New Roman"/>
          <w:sz w:val="28"/>
          <w:szCs w:val="28"/>
          <w:lang w:val="ru-RU"/>
        </w:rPr>
        <w:t>ом</w:t>
      </w:r>
      <w:r w:rsidR="005C054B" w:rsidRPr="00FC7687">
        <w:rPr>
          <w:rFonts w:ascii="Times New Roman" w:hAnsi="Times New Roman"/>
          <w:sz w:val="28"/>
          <w:szCs w:val="28"/>
          <w:lang w:val="ru-RU"/>
        </w:rPr>
        <w:t xml:space="preserve"> Министерства просвещения от 21.02.2024 № 119 «О внесении изменений в приложения № 1 и № 2 к приказу Министерства просвещения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w:t>
      </w:r>
      <w:proofErr w:type="gramEnd"/>
    </w:p>
    <w:p w:rsidR="00754F2D" w:rsidRPr="002B34AB" w:rsidRDefault="002B34AB" w:rsidP="001D4683">
      <w:pPr>
        <w:spacing w:after="0"/>
        <w:ind w:left="120"/>
        <w:jc w:val="center"/>
        <w:rPr>
          <w:lang w:val="ru-RU"/>
        </w:rPr>
      </w:pPr>
      <w:r w:rsidRPr="002B34AB">
        <w:rPr>
          <w:rFonts w:ascii="Times New Roman" w:hAnsi="Times New Roman"/>
          <w:b/>
          <w:color w:val="000000"/>
          <w:sz w:val="28"/>
          <w:lang w:val="ru-RU"/>
        </w:rPr>
        <w:t>СОДЕРЖАНИЕ УЧЕБНОГО ПРЕДМЕТА «ГЕОГРАФИЯ»</w:t>
      </w:r>
    </w:p>
    <w:p w:rsidR="00754F2D" w:rsidRPr="002B34AB" w:rsidRDefault="00754F2D">
      <w:pPr>
        <w:spacing w:after="0" w:line="264" w:lineRule="auto"/>
        <w:ind w:left="120"/>
        <w:jc w:val="both"/>
        <w:rPr>
          <w:lang w:val="ru-RU"/>
        </w:rPr>
      </w:pPr>
    </w:p>
    <w:p w:rsidR="00754F2D" w:rsidRPr="002B34AB" w:rsidRDefault="002B34AB" w:rsidP="002B34AB">
      <w:pPr>
        <w:spacing w:after="0" w:line="264" w:lineRule="auto"/>
        <w:ind w:left="120"/>
        <w:jc w:val="both"/>
        <w:rPr>
          <w:lang w:val="ru-RU"/>
        </w:rPr>
      </w:pPr>
      <w:r w:rsidRPr="002B34AB">
        <w:rPr>
          <w:rFonts w:ascii="Times New Roman" w:hAnsi="Times New Roman"/>
          <w:b/>
          <w:color w:val="000000"/>
          <w:sz w:val="28"/>
          <w:lang w:val="ru-RU"/>
        </w:rPr>
        <w:t>10 КЛАСС</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1. География как наука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Традиционные и новые методы в географии. Географические прогнозы.</w:t>
      </w:r>
      <w:r w:rsidRPr="002B34A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Географическая культура.</w:t>
      </w:r>
      <w:r w:rsidRPr="002B34A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B34AB">
        <w:rPr>
          <w:rFonts w:ascii="Times New Roman" w:hAnsi="Times New Roman"/>
          <w:color w:val="ED1C24"/>
          <w:sz w:val="28"/>
          <w:lang w:val="ru-RU"/>
        </w:rPr>
        <w:t xml:space="preserve">. </w:t>
      </w:r>
      <w:r w:rsidRPr="002B34AB">
        <w:rPr>
          <w:rFonts w:ascii="Times New Roman" w:hAnsi="Times New Roman"/>
          <w:color w:val="000000"/>
          <w:sz w:val="28"/>
          <w:lang w:val="ru-RU"/>
        </w:rPr>
        <w:t>Их значимость для представителей разных профессий.</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2. Природопользование и геоэкология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Географическая среда.</w:t>
      </w:r>
      <w:r w:rsidRPr="002B34AB">
        <w:rPr>
          <w:rFonts w:ascii="Times New Roman" w:hAnsi="Times New Roman"/>
          <w:color w:val="000000"/>
          <w:sz w:val="28"/>
          <w:lang w:val="ru-RU"/>
        </w:rPr>
        <w:t xml:space="preserve"> Географическая среда как </w:t>
      </w:r>
      <w:proofErr w:type="spellStart"/>
      <w:r w:rsidRPr="002B34AB">
        <w:rPr>
          <w:rFonts w:ascii="Times New Roman" w:hAnsi="Times New Roman"/>
          <w:color w:val="000000"/>
          <w:sz w:val="28"/>
          <w:lang w:val="ru-RU"/>
        </w:rPr>
        <w:t>геосистема</w:t>
      </w:r>
      <w:proofErr w:type="spellEnd"/>
      <w:r w:rsidRPr="002B34A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Естественный и антропогенный ландшафты.</w:t>
      </w:r>
      <w:r w:rsidRPr="002B34AB">
        <w:rPr>
          <w:rFonts w:ascii="Times New Roman" w:hAnsi="Times New Roman"/>
          <w:color w:val="000000"/>
          <w:sz w:val="28"/>
          <w:lang w:val="ru-RU"/>
        </w:rPr>
        <w:t xml:space="preserve"> Проблема сохранения ландшафтного и культурного разнообразия на Земле.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3. Проблемы взаимодействия человека и природы. </w:t>
      </w:r>
      <w:r w:rsidRPr="002B34A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B34AB">
        <w:rPr>
          <w:rFonts w:ascii="Times New Roman" w:hAnsi="Times New Roman"/>
          <w:color w:val="ED1C24"/>
          <w:sz w:val="28"/>
          <w:lang w:val="ru-RU"/>
        </w:rPr>
        <w:t xml:space="preserve">. </w:t>
      </w:r>
      <w:r w:rsidRPr="002B34A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2B34AB">
        <w:rPr>
          <w:rFonts w:ascii="Times New Roman" w:hAnsi="Times New Roman"/>
          <w:color w:val="000000"/>
          <w:sz w:val="28"/>
          <w:lang w:val="ru-RU"/>
        </w:rPr>
        <w:t>формы фиксации результатов наблюдения/исследования</w:t>
      </w:r>
      <w:proofErr w:type="gramEnd"/>
      <w:r w:rsidRPr="002B34AB">
        <w:rPr>
          <w:rFonts w:ascii="Times New Roman" w:hAnsi="Times New Roman"/>
          <w:color w:val="000000"/>
          <w:sz w:val="28"/>
          <w:lang w:val="ru-RU"/>
        </w:rPr>
        <w:t>.</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4. Природные ресурсы и их виды. </w:t>
      </w:r>
      <w:r w:rsidRPr="002B34A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B34AB">
        <w:rPr>
          <w:rFonts w:ascii="Times New Roman" w:hAnsi="Times New Roman"/>
          <w:color w:val="000000"/>
          <w:sz w:val="28"/>
          <w:lang w:val="ru-RU"/>
        </w:rPr>
        <w:t>Ресурсообеспеченность</w:t>
      </w:r>
      <w:proofErr w:type="spellEnd"/>
      <w:r w:rsidRPr="002B34A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2B34AB">
        <w:rPr>
          <w:rFonts w:ascii="Times New Roman" w:hAnsi="Times New Roman"/>
          <w:color w:val="000000"/>
          <w:sz w:val="28"/>
          <w:lang w:val="ru-RU"/>
        </w:rPr>
        <w:t>Гидроэнергоресурсы</w:t>
      </w:r>
      <w:proofErr w:type="spellEnd"/>
      <w:r w:rsidRPr="002B34A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Практические работы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2. Определение </w:t>
      </w:r>
      <w:proofErr w:type="spellStart"/>
      <w:r w:rsidRPr="002B34AB">
        <w:rPr>
          <w:rFonts w:ascii="Times New Roman" w:hAnsi="Times New Roman"/>
          <w:color w:val="000000"/>
          <w:sz w:val="28"/>
          <w:lang w:val="ru-RU"/>
        </w:rPr>
        <w:t>ресурсообеспеченности</w:t>
      </w:r>
      <w:proofErr w:type="spellEnd"/>
      <w:r w:rsidRPr="002B34AB">
        <w:rPr>
          <w:rFonts w:ascii="Times New Roman" w:hAnsi="Times New Roman"/>
          <w:color w:val="000000"/>
          <w:sz w:val="28"/>
          <w:lang w:val="ru-RU"/>
        </w:rPr>
        <w:t xml:space="preserve"> стран отдельными видами природных ресурсов.</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3. Современная политическая карта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1. Политическая география и геополитика. </w:t>
      </w:r>
      <w:r w:rsidRPr="002B34A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B34AB">
        <w:rPr>
          <w:rFonts w:ascii="Times New Roman" w:hAnsi="Times New Roman"/>
          <w:color w:val="000000"/>
          <w:sz w:val="28"/>
          <w:lang w:val="ru-RU"/>
        </w:rPr>
        <w:t>приарктического</w:t>
      </w:r>
      <w:proofErr w:type="spellEnd"/>
      <w:r w:rsidRPr="002B34AB">
        <w:rPr>
          <w:rFonts w:ascii="Times New Roman" w:hAnsi="Times New Roman"/>
          <w:color w:val="000000"/>
          <w:sz w:val="28"/>
          <w:lang w:val="ru-RU"/>
        </w:rPr>
        <w:t xml:space="preserve"> государства.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Классификации и типология стран мира.</w:t>
      </w:r>
      <w:r w:rsidRPr="002B34A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4. Население мира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Тема 1. Численность и воспроизводство населения.</w:t>
      </w:r>
      <w:r w:rsidRPr="002B34A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Практические работы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2. Состав и структура населения. </w:t>
      </w:r>
      <w:r w:rsidRPr="002B34A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Практические работы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3. Размещение населения.</w:t>
      </w:r>
      <w:r w:rsidRPr="002B34A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4. Качество жизни населения.</w:t>
      </w:r>
      <w:r w:rsidRPr="002B34A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w:t>
      </w:r>
      <w:r w:rsidRPr="002B34AB">
        <w:rPr>
          <w:rFonts w:ascii="Times New Roman" w:hAnsi="Times New Roman"/>
          <w:color w:val="000000"/>
          <w:sz w:val="28"/>
          <w:lang w:val="ru-RU"/>
        </w:rPr>
        <w:lastRenderedPageBreak/>
        <w:t xml:space="preserve">населения. Индекс человеческого развития как интегральный показатель </w:t>
      </w:r>
      <w:proofErr w:type="gramStart"/>
      <w:r w:rsidRPr="002B34AB">
        <w:rPr>
          <w:rFonts w:ascii="Times New Roman" w:hAnsi="Times New Roman"/>
          <w:color w:val="000000"/>
          <w:sz w:val="28"/>
          <w:lang w:val="ru-RU"/>
        </w:rPr>
        <w:t>сравнения качества жизни населения различных стран</w:t>
      </w:r>
      <w:proofErr w:type="gramEnd"/>
      <w:r w:rsidRPr="002B34AB">
        <w:rPr>
          <w:rFonts w:ascii="Times New Roman" w:hAnsi="Times New Roman"/>
          <w:color w:val="000000"/>
          <w:sz w:val="28"/>
          <w:lang w:val="ru-RU"/>
        </w:rPr>
        <w:t xml:space="preserve"> и регионов мира.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5. Мировое хозяйство</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B34AB">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Международная экономическая интеграция и глобализация мировой экономики.</w:t>
      </w:r>
      <w:r w:rsidRPr="002B34A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3. География главных отраслей мирового хозяйства.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Промышленность мира.</w:t>
      </w:r>
      <w:r w:rsidRPr="002B34A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Топливно-энергетический комплекс мира: основные этапы развития, «</w:t>
      </w:r>
      <w:proofErr w:type="spellStart"/>
      <w:r w:rsidRPr="002B34AB">
        <w:rPr>
          <w:rFonts w:ascii="Times New Roman" w:hAnsi="Times New Roman"/>
          <w:color w:val="000000"/>
          <w:sz w:val="28"/>
          <w:lang w:val="ru-RU"/>
        </w:rPr>
        <w:t>энергопереход</w:t>
      </w:r>
      <w:proofErr w:type="spellEnd"/>
      <w:r w:rsidRPr="002B34A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2B34AB">
        <w:rPr>
          <w:rFonts w:ascii="Times New Roman" w:hAnsi="Times New Roman"/>
          <w:color w:val="000000"/>
          <w:sz w:val="28"/>
          <w:lang w:val="ru-RU"/>
        </w:rPr>
        <w:t>ии и её</w:t>
      </w:r>
      <w:proofErr w:type="gramEnd"/>
      <w:r w:rsidRPr="002B34A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w:t>
      </w:r>
      <w:r w:rsidRPr="002B34AB">
        <w:rPr>
          <w:rFonts w:ascii="Times New Roman" w:hAnsi="Times New Roman"/>
          <w:color w:val="000000"/>
          <w:sz w:val="28"/>
          <w:lang w:val="ru-RU"/>
        </w:rPr>
        <w:lastRenderedPageBreak/>
        <w:t>крупнейшего поставщика топливно-энергетических и сырьевых ресурсов в мировой экономике.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Сельское хозяйство мира.</w:t>
      </w:r>
      <w:r w:rsidRPr="002B34A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B34AB">
        <w:rPr>
          <w:rFonts w:ascii="Times New Roman" w:hAnsi="Times New Roman"/>
          <w:color w:val="000000"/>
          <w:sz w:val="28"/>
          <w:lang w:val="ru-RU"/>
        </w:rPr>
        <w:t>аквакультура</w:t>
      </w:r>
      <w:proofErr w:type="spellEnd"/>
      <w:r w:rsidRPr="002B34AB">
        <w:rPr>
          <w:rFonts w:ascii="Times New Roman" w:hAnsi="Times New Roman"/>
          <w:color w:val="000000"/>
          <w:sz w:val="28"/>
          <w:lang w:val="ru-RU"/>
        </w:rPr>
        <w:t>: географические особенности.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Влияние сельского хозяйства и отдельных его отраслей на окружающую среду.</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Сфера услуг. Мировой транспорт.</w:t>
      </w:r>
      <w:r w:rsidRPr="002B34A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54F2D" w:rsidRPr="002B34AB" w:rsidRDefault="00754F2D">
      <w:pPr>
        <w:spacing w:after="0" w:line="264" w:lineRule="auto"/>
        <w:ind w:left="120"/>
        <w:jc w:val="both"/>
        <w:rPr>
          <w:lang w:val="ru-RU"/>
        </w:rPr>
      </w:pPr>
    </w:p>
    <w:p w:rsidR="00754F2D" w:rsidRPr="002B34AB" w:rsidRDefault="002B34AB" w:rsidP="002B34AB">
      <w:pPr>
        <w:spacing w:after="0" w:line="264" w:lineRule="auto"/>
        <w:ind w:left="120"/>
        <w:jc w:val="both"/>
        <w:rPr>
          <w:lang w:val="ru-RU"/>
        </w:rPr>
      </w:pPr>
      <w:r w:rsidRPr="002B34AB">
        <w:rPr>
          <w:rFonts w:ascii="Times New Roman" w:hAnsi="Times New Roman"/>
          <w:b/>
          <w:color w:val="000000"/>
          <w:sz w:val="28"/>
          <w:lang w:val="ru-RU"/>
        </w:rPr>
        <w:t>11 КЛАСС</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6. Регионы и страны</w:t>
      </w:r>
      <w:r w:rsidRPr="002B34AB">
        <w:rPr>
          <w:rFonts w:ascii="Times New Roman" w:hAnsi="Times New Roman"/>
          <w:b/>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Регионы мира. Зарубежная Европа.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lastRenderedPageBreak/>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Зарубежная Европа: состав (</w:t>
      </w:r>
      <w:proofErr w:type="spellStart"/>
      <w:r w:rsidRPr="002B34AB">
        <w:rPr>
          <w:rFonts w:ascii="Times New Roman" w:hAnsi="Times New Roman"/>
          <w:color w:val="000000"/>
          <w:sz w:val="28"/>
          <w:lang w:val="ru-RU"/>
        </w:rPr>
        <w:t>субрегионы</w:t>
      </w:r>
      <w:proofErr w:type="spellEnd"/>
      <w:r w:rsidRPr="002B34AB">
        <w:rPr>
          <w:rFonts w:ascii="Times New Roman" w:hAnsi="Times New Roman"/>
          <w:color w:val="000000"/>
          <w:sz w:val="28"/>
          <w:lang w:val="ru-RU"/>
        </w:rPr>
        <w:t>:</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2B34A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2B34AB">
        <w:rPr>
          <w:rFonts w:ascii="Times New Roman" w:hAnsi="Times New Roman"/>
          <w:color w:val="000000"/>
          <w:sz w:val="28"/>
          <w:lang w:val="ru-RU"/>
        </w:rPr>
        <w:t>субрегионов</w:t>
      </w:r>
      <w:proofErr w:type="spellEnd"/>
      <w:r w:rsidRPr="002B34AB">
        <w:rPr>
          <w:rFonts w:ascii="Times New Roman" w:hAnsi="Times New Roman"/>
          <w:color w:val="000000"/>
          <w:sz w:val="28"/>
          <w:lang w:val="ru-RU"/>
        </w:rPr>
        <w:t xml:space="preserve">. Геополитические проблемы региона.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B34AB">
        <w:rPr>
          <w:rFonts w:ascii="Times New Roman" w:hAnsi="Times New Roman"/>
          <w:color w:val="000000"/>
          <w:sz w:val="28"/>
          <w:lang w:val="ru-RU"/>
        </w:rPr>
        <w:t>субрегионов</w:t>
      </w:r>
      <w:proofErr w:type="spellEnd"/>
      <w:r w:rsidRPr="002B34A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2. </w:t>
      </w:r>
      <w:proofErr w:type="gramStart"/>
      <w:r w:rsidRPr="002B34AB">
        <w:rPr>
          <w:rFonts w:ascii="Times New Roman" w:hAnsi="Times New Roman"/>
          <w:b/>
          <w:color w:val="000000"/>
          <w:sz w:val="28"/>
          <w:lang w:val="ru-RU"/>
        </w:rPr>
        <w:t>Зарубежная Азия:</w:t>
      </w:r>
      <w:r w:rsidRPr="002B34AB">
        <w:rPr>
          <w:rFonts w:ascii="Times New Roman" w:hAnsi="Times New Roman"/>
          <w:color w:val="000000"/>
          <w:sz w:val="28"/>
          <w:lang w:val="ru-RU"/>
        </w:rPr>
        <w:t xml:space="preserve"> состав (</w:t>
      </w:r>
      <w:proofErr w:type="spellStart"/>
      <w:r w:rsidRPr="002B34AB">
        <w:rPr>
          <w:rFonts w:ascii="Times New Roman" w:hAnsi="Times New Roman"/>
          <w:color w:val="000000"/>
          <w:sz w:val="28"/>
          <w:lang w:val="ru-RU"/>
        </w:rPr>
        <w:t>субрегионы</w:t>
      </w:r>
      <w:proofErr w:type="spellEnd"/>
      <w:r w:rsidRPr="002B34AB">
        <w:rPr>
          <w:rFonts w:ascii="Times New Roman" w:hAnsi="Times New Roman"/>
          <w:color w:val="000000"/>
          <w:sz w:val="28"/>
          <w:lang w:val="ru-RU"/>
        </w:rPr>
        <w:t>:</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2B34A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2B34AB">
        <w:rPr>
          <w:rFonts w:ascii="Times New Roman" w:hAnsi="Times New Roman"/>
          <w:color w:val="000000"/>
          <w:sz w:val="28"/>
          <w:lang w:val="ru-RU"/>
        </w:rPr>
        <w:t>субрегионов</w:t>
      </w:r>
      <w:proofErr w:type="spellEnd"/>
      <w:r w:rsidRPr="002B34A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3. </w:t>
      </w:r>
      <w:proofErr w:type="gramStart"/>
      <w:r w:rsidRPr="002B34AB">
        <w:rPr>
          <w:rFonts w:ascii="Times New Roman" w:hAnsi="Times New Roman"/>
          <w:b/>
          <w:color w:val="000000"/>
          <w:sz w:val="28"/>
          <w:lang w:val="ru-RU"/>
        </w:rPr>
        <w:t xml:space="preserve">Америка: </w:t>
      </w:r>
      <w:r w:rsidRPr="002B34AB">
        <w:rPr>
          <w:rFonts w:ascii="Times New Roman" w:hAnsi="Times New Roman"/>
          <w:color w:val="000000"/>
          <w:sz w:val="28"/>
          <w:lang w:val="ru-RU"/>
        </w:rPr>
        <w:t>состав (</w:t>
      </w:r>
      <w:proofErr w:type="spellStart"/>
      <w:r w:rsidRPr="002B34AB">
        <w:rPr>
          <w:rFonts w:ascii="Times New Roman" w:hAnsi="Times New Roman"/>
          <w:color w:val="000000"/>
          <w:sz w:val="28"/>
          <w:lang w:val="ru-RU"/>
        </w:rPr>
        <w:t>субрегионы</w:t>
      </w:r>
      <w:proofErr w:type="spellEnd"/>
      <w:r w:rsidRPr="002B34AB">
        <w:rPr>
          <w:rFonts w:ascii="Times New Roman" w:hAnsi="Times New Roman"/>
          <w:color w:val="000000"/>
          <w:sz w:val="28"/>
          <w:lang w:val="ru-RU"/>
        </w:rPr>
        <w:t>:</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2B34A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2B34AB">
        <w:rPr>
          <w:rFonts w:ascii="Times New Roman" w:hAnsi="Times New Roman"/>
          <w:color w:val="000000"/>
          <w:sz w:val="28"/>
          <w:lang w:val="ru-RU"/>
        </w:rPr>
        <w:t>субрегионов</w:t>
      </w:r>
      <w:proofErr w:type="spellEnd"/>
      <w:r w:rsidRPr="002B34A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4. </w:t>
      </w:r>
      <w:proofErr w:type="gramStart"/>
      <w:r w:rsidRPr="002B34AB">
        <w:rPr>
          <w:rFonts w:ascii="Times New Roman" w:hAnsi="Times New Roman"/>
          <w:b/>
          <w:color w:val="000000"/>
          <w:sz w:val="28"/>
          <w:lang w:val="ru-RU"/>
        </w:rPr>
        <w:t>Африка:</w:t>
      </w:r>
      <w:r w:rsidRPr="002B34AB">
        <w:rPr>
          <w:rFonts w:ascii="Times New Roman" w:hAnsi="Times New Roman"/>
          <w:color w:val="000000"/>
          <w:sz w:val="28"/>
          <w:lang w:val="ru-RU"/>
        </w:rPr>
        <w:t xml:space="preserve"> состав (</w:t>
      </w:r>
      <w:proofErr w:type="spellStart"/>
      <w:r w:rsidRPr="002B34AB">
        <w:rPr>
          <w:rFonts w:ascii="Times New Roman" w:hAnsi="Times New Roman"/>
          <w:color w:val="000000"/>
          <w:sz w:val="28"/>
          <w:lang w:val="ru-RU"/>
        </w:rPr>
        <w:t>субрегионы</w:t>
      </w:r>
      <w:proofErr w:type="spellEnd"/>
      <w:r w:rsidRPr="002B34AB">
        <w:rPr>
          <w:rFonts w:ascii="Times New Roman" w:hAnsi="Times New Roman"/>
          <w:color w:val="000000"/>
          <w:sz w:val="28"/>
          <w:lang w:val="ru-RU"/>
        </w:rPr>
        <w:t>:</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2B34A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2B34AB">
        <w:rPr>
          <w:rFonts w:ascii="Times New Roman" w:hAnsi="Times New Roman"/>
          <w:color w:val="000000"/>
          <w:sz w:val="28"/>
          <w:lang w:val="ru-RU"/>
        </w:rPr>
        <w:t>субрегионов</w:t>
      </w:r>
      <w:proofErr w:type="spellEnd"/>
      <w:r w:rsidRPr="002B34A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 xml:space="preserve">Тема 5. Австралия и Океания. </w:t>
      </w:r>
      <w:r w:rsidRPr="002B34A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6. Россия на геополитической, геоэкономической и </w:t>
      </w:r>
      <w:proofErr w:type="spellStart"/>
      <w:r w:rsidRPr="002B34AB">
        <w:rPr>
          <w:rFonts w:ascii="Times New Roman" w:hAnsi="Times New Roman"/>
          <w:b/>
          <w:color w:val="000000"/>
          <w:sz w:val="28"/>
          <w:lang w:val="ru-RU"/>
        </w:rPr>
        <w:t>геодемографической</w:t>
      </w:r>
      <w:proofErr w:type="spellEnd"/>
      <w:r w:rsidRPr="002B34AB">
        <w:rPr>
          <w:rFonts w:ascii="Times New Roman" w:hAnsi="Times New Roman"/>
          <w:b/>
          <w:color w:val="000000"/>
          <w:sz w:val="28"/>
          <w:lang w:val="ru-RU"/>
        </w:rPr>
        <w:t xml:space="preserve"> карте мира.</w:t>
      </w:r>
      <w:r w:rsidRPr="002B34AB">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7. Глобальные проблемы человечества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Группы глобальных проблем: геополитические, экологические, демографические.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54F2D" w:rsidRPr="002B34AB" w:rsidRDefault="00754F2D">
      <w:pPr>
        <w:rPr>
          <w:lang w:val="ru-RU"/>
        </w:rPr>
        <w:sectPr w:rsidR="00754F2D" w:rsidRPr="002B34AB" w:rsidSect="001D4683">
          <w:pgSz w:w="11906" w:h="16383"/>
          <w:pgMar w:top="709" w:right="850" w:bottom="709" w:left="1701" w:header="720" w:footer="720" w:gutter="0"/>
          <w:cols w:space="720"/>
        </w:sectPr>
      </w:pPr>
    </w:p>
    <w:p w:rsidR="00754F2D" w:rsidRPr="002B34AB" w:rsidRDefault="002B34AB">
      <w:pPr>
        <w:spacing w:after="0" w:line="264" w:lineRule="auto"/>
        <w:ind w:firstLine="600"/>
        <w:jc w:val="both"/>
        <w:rPr>
          <w:lang w:val="ru-RU"/>
        </w:rPr>
      </w:pPr>
      <w:bookmarkStart w:id="3" w:name="block-5602263"/>
      <w:bookmarkEnd w:id="2"/>
      <w:r w:rsidRPr="002B34AB">
        <w:rPr>
          <w:rFonts w:ascii="Times New Roman" w:hAnsi="Times New Roman"/>
          <w:b/>
          <w:color w:val="000000"/>
          <w:sz w:val="28"/>
          <w:lang w:val="ru-RU"/>
        </w:rPr>
        <w:lastRenderedPageBreak/>
        <w:t>ПЛАНИРУЕМЫЕ РЕЗУЛЬТАТЫ ОСВОЕНИЯ УЧЕБНОГО ПРЕДМЕТА «ГЕОГРАФИЯ»</w:t>
      </w:r>
    </w:p>
    <w:p w:rsidR="00754F2D" w:rsidRPr="002B34AB" w:rsidRDefault="002B34AB">
      <w:pPr>
        <w:spacing w:after="0" w:line="264" w:lineRule="auto"/>
        <w:ind w:left="120"/>
        <w:jc w:val="both"/>
        <w:rPr>
          <w:lang w:val="ru-RU"/>
        </w:rPr>
      </w:pPr>
      <w:r w:rsidRPr="002B34AB">
        <w:rPr>
          <w:rFonts w:ascii="Times New Roman" w:hAnsi="Times New Roman"/>
          <w:b/>
          <w:color w:val="000000"/>
          <w:sz w:val="28"/>
          <w:lang w:val="ru-RU"/>
        </w:rPr>
        <w:t>ЛИЧНОСТНЫЕ РЕЗУЛЬТАТЫ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Личностные результаты освоения </w:t>
      </w:r>
      <w:proofErr w:type="gramStart"/>
      <w:r w:rsidRPr="002B34AB">
        <w:rPr>
          <w:rFonts w:ascii="Times New Roman" w:hAnsi="Times New Roman"/>
          <w:color w:val="000000"/>
          <w:sz w:val="28"/>
          <w:lang w:val="ru-RU"/>
        </w:rPr>
        <w:t>обучающимися</w:t>
      </w:r>
      <w:proofErr w:type="gramEnd"/>
      <w:r w:rsidRPr="002B34A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1"/>
        </w:numPr>
        <w:spacing w:after="0" w:line="264" w:lineRule="auto"/>
        <w:ind w:left="-284" w:firstLine="426"/>
        <w:jc w:val="both"/>
        <w:rPr>
          <w:lang w:val="ru-RU"/>
        </w:rPr>
      </w:pP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готовность к гуманитарной и волонтёрской деятельности;</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2"/>
        </w:numPr>
        <w:spacing w:after="0" w:line="264" w:lineRule="auto"/>
        <w:ind w:left="-284" w:firstLine="426"/>
        <w:jc w:val="both"/>
        <w:rPr>
          <w:lang w:val="ru-RU"/>
        </w:rPr>
      </w:pP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4F2D" w:rsidRPr="002B34AB" w:rsidRDefault="002B34AB" w:rsidP="002B34AB">
      <w:pPr>
        <w:numPr>
          <w:ilvl w:val="0"/>
          <w:numId w:val="2"/>
        </w:numPr>
        <w:spacing w:after="0" w:line="264" w:lineRule="auto"/>
        <w:ind w:left="-284" w:firstLine="426"/>
        <w:jc w:val="both"/>
        <w:rPr>
          <w:lang w:val="ru-RU"/>
        </w:rPr>
      </w:pPr>
      <w:r w:rsidRPr="002B34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4F2D" w:rsidRPr="002B34AB" w:rsidRDefault="002B34AB" w:rsidP="002B34AB">
      <w:pPr>
        <w:numPr>
          <w:ilvl w:val="0"/>
          <w:numId w:val="2"/>
        </w:numPr>
        <w:spacing w:after="0" w:line="264" w:lineRule="auto"/>
        <w:ind w:left="-284" w:firstLine="426"/>
        <w:jc w:val="both"/>
        <w:rPr>
          <w:lang w:val="ru-RU"/>
        </w:rPr>
      </w:pPr>
      <w:r w:rsidRPr="002B34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осознание духовных ценностей российского народа;</w:t>
      </w:r>
    </w:p>
    <w:p w:rsidR="00754F2D" w:rsidRPr="002B34AB" w:rsidRDefault="002B34AB" w:rsidP="002B34AB">
      <w:pPr>
        <w:numPr>
          <w:ilvl w:val="0"/>
          <w:numId w:val="3"/>
        </w:numPr>
        <w:spacing w:after="0" w:line="264" w:lineRule="auto"/>
        <w:ind w:left="-284" w:firstLine="426"/>
        <w:jc w:val="both"/>
        <w:rPr>
          <w:lang w:val="ru-RU"/>
        </w:rPr>
      </w:pPr>
      <w:proofErr w:type="spellStart"/>
      <w:r w:rsidRPr="002B34AB">
        <w:rPr>
          <w:rFonts w:ascii="Times New Roman" w:hAnsi="Times New Roman"/>
          <w:color w:val="000000"/>
          <w:sz w:val="28"/>
          <w:lang w:val="ru-RU"/>
        </w:rPr>
        <w:lastRenderedPageBreak/>
        <w:t>сформированность</w:t>
      </w:r>
      <w:proofErr w:type="spellEnd"/>
      <w:r w:rsidRPr="002B34AB">
        <w:rPr>
          <w:rFonts w:ascii="Times New Roman" w:hAnsi="Times New Roman"/>
          <w:color w:val="000000"/>
          <w:sz w:val="28"/>
          <w:lang w:val="ru-RU"/>
        </w:rPr>
        <w:t xml:space="preserve"> нравственного сознания, этического поведения; </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5"/>
        </w:numPr>
        <w:spacing w:after="0" w:line="264" w:lineRule="auto"/>
        <w:ind w:left="-284" w:firstLine="426"/>
        <w:jc w:val="both"/>
        <w:rPr>
          <w:lang w:val="ru-RU"/>
        </w:rPr>
      </w:pP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54F2D" w:rsidRPr="002B34AB" w:rsidRDefault="002B34AB" w:rsidP="002B34AB">
      <w:pPr>
        <w:numPr>
          <w:ilvl w:val="0"/>
          <w:numId w:val="5"/>
        </w:numPr>
        <w:spacing w:after="0" w:line="264" w:lineRule="auto"/>
        <w:ind w:left="-284" w:firstLine="426"/>
        <w:jc w:val="both"/>
        <w:rPr>
          <w:lang w:val="ru-RU"/>
        </w:rPr>
      </w:pPr>
      <w:r w:rsidRPr="002B34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54F2D" w:rsidRPr="002B34AB" w:rsidRDefault="002B34AB" w:rsidP="002B34AB">
      <w:pPr>
        <w:numPr>
          <w:ilvl w:val="0"/>
          <w:numId w:val="5"/>
        </w:numPr>
        <w:spacing w:after="0" w:line="264" w:lineRule="auto"/>
        <w:ind w:left="-284" w:firstLine="426"/>
        <w:jc w:val="both"/>
        <w:rPr>
          <w:lang w:val="ru-RU"/>
        </w:rPr>
      </w:pPr>
      <w:r w:rsidRPr="002B34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готовность к труду, осознание ценности мастерства, трудолюбие;</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F2D" w:rsidRPr="002B34AB" w:rsidRDefault="002B34AB" w:rsidP="002B34AB">
      <w:pPr>
        <w:numPr>
          <w:ilvl w:val="0"/>
          <w:numId w:val="7"/>
        </w:numPr>
        <w:spacing w:after="0" w:line="264" w:lineRule="auto"/>
        <w:ind w:left="-284" w:firstLine="426"/>
        <w:jc w:val="both"/>
        <w:rPr>
          <w:lang w:val="ru-RU"/>
        </w:rPr>
      </w:pPr>
      <w:proofErr w:type="spellStart"/>
      <w:r w:rsidRPr="002B34AB">
        <w:rPr>
          <w:rFonts w:ascii="Times New Roman" w:hAnsi="Times New Roman"/>
          <w:color w:val="000000"/>
          <w:sz w:val="28"/>
          <w:lang w:val="ru-RU"/>
        </w:rPr>
        <w:lastRenderedPageBreak/>
        <w:t>сформированность</w:t>
      </w:r>
      <w:proofErr w:type="spellEnd"/>
      <w:r w:rsidRPr="002B34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активное неприятие действий, приносящих вред окружающей среде;</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расширение опыта деятельности экологической направленности;</w:t>
      </w:r>
    </w:p>
    <w:p w:rsidR="00754F2D" w:rsidRDefault="002B34AB" w:rsidP="002B34AB">
      <w:pPr>
        <w:spacing w:after="0" w:line="264" w:lineRule="auto"/>
        <w:ind w:left="-284" w:firstLine="426"/>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54F2D" w:rsidRPr="002B34AB" w:rsidRDefault="002B34AB" w:rsidP="002B34AB">
      <w:pPr>
        <w:numPr>
          <w:ilvl w:val="0"/>
          <w:numId w:val="8"/>
        </w:numPr>
        <w:spacing w:after="0" w:line="264" w:lineRule="auto"/>
        <w:ind w:left="-284" w:firstLine="426"/>
        <w:jc w:val="both"/>
        <w:rPr>
          <w:lang w:val="ru-RU"/>
        </w:rPr>
      </w:pP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54F2D" w:rsidRPr="002B34AB" w:rsidRDefault="002B34AB" w:rsidP="002B34AB">
      <w:pPr>
        <w:numPr>
          <w:ilvl w:val="0"/>
          <w:numId w:val="8"/>
        </w:numPr>
        <w:spacing w:after="0" w:line="264" w:lineRule="auto"/>
        <w:ind w:left="-284" w:firstLine="426"/>
        <w:jc w:val="both"/>
        <w:rPr>
          <w:lang w:val="ru-RU"/>
        </w:rPr>
      </w:pPr>
      <w:r w:rsidRPr="002B34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54F2D" w:rsidRPr="002B34AB" w:rsidRDefault="002B34AB" w:rsidP="002B34AB">
      <w:pPr>
        <w:numPr>
          <w:ilvl w:val="0"/>
          <w:numId w:val="8"/>
        </w:numPr>
        <w:spacing w:after="0" w:line="264" w:lineRule="auto"/>
        <w:ind w:left="-284" w:firstLine="426"/>
        <w:jc w:val="both"/>
        <w:rPr>
          <w:lang w:val="ru-RU"/>
        </w:rPr>
      </w:pPr>
      <w:r w:rsidRPr="002B34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МЕТАПРЕДМЕТНЫЕ РЕЗУЛЬТАТЫ </w:t>
      </w:r>
    </w:p>
    <w:p w:rsidR="00754F2D" w:rsidRPr="002B34AB" w:rsidRDefault="002B34AB" w:rsidP="002B34AB">
      <w:pPr>
        <w:spacing w:after="0" w:line="264" w:lineRule="auto"/>
        <w:ind w:left="-284" w:firstLine="426"/>
        <w:jc w:val="both"/>
        <w:rPr>
          <w:lang w:val="ru-RU"/>
        </w:rPr>
      </w:pPr>
      <w:proofErr w:type="spellStart"/>
      <w:r w:rsidRPr="002B34AB">
        <w:rPr>
          <w:rFonts w:ascii="Times New Roman" w:hAnsi="Times New Roman"/>
          <w:color w:val="000000"/>
          <w:sz w:val="28"/>
          <w:lang w:val="ru-RU"/>
        </w:rPr>
        <w:t>Метапредметные</w:t>
      </w:r>
      <w:proofErr w:type="spellEnd"/>
      <w:r w:rsidRPr="002B34A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Овладение универсальными учебными познавательными действиями:</w:t>
      </w:r>
    </w:p>
    <w:p w:rsidR="00754F2D" w:rsidRDefault="002B34AB" w:rsidP="002B34AB">
      <w:pPr>
        <w:spacing w:after="0" w:line="264" w:lineRule="auto"/>
        <w:ind w:left="-284" w:firstLine="426"/>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lastRenderedPageBreak/>
        <w:t>вносить коррективы в деятельность, оценивать соответствие результатов целям;</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54F2D" w:rsidRDefault="002B34AB" w:rsidP="002B34AB">
      <w:pPr>
        <w:spacing w:after="0" w:line="264" w:lineRule="auto"/>
        <w:ind w:left="-284" w:firstLine="426"/>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B34AB">
        <w:rPr>
          <w:rFonts w:ascii="Times New Roman" w:hAnsi="Times New Roman"/>
          <w:color w:val="000000"/>
          <w:sz w:val="28"/>
          <w:lang w:val="ru-RU"/>
        </w:rPr>
        <w:t>геоэкологических</w:t>
      </w:r>
      <w:proofErr w:type="spellEnd"/>
      <w:r w:rsidRPr="002B34AB">
        <w:rPr>
          <w:rFonts w:ascii="Times New Roman" w:hAnsi="Times New Roman"/>
          <w:color w:val="000000"/>
          <w:sz w:val="28"/>
          <w:lang w:val="ru-RU"/>
        </w:rPr>
        <w:t xml:space="preserve"> объектов, процессов и явлений;</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владеть научной терминологией, ключевыми понятиями и методами;</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давать оценку новым ситуациям, оценивать приобретённый опыт;</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уметь интегрировать знания из разных предметных областей;</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54F2D" w:rsidRDefault="002B34AB" w:rsidP="002B34AB">
      <w:pPr>
        <w:spacing w:after="0" w:line="264" w:lineRule="auto"/>
        <w:ind w:left="-284" w:firstLine="426"/>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54F2D" w:rsidRDefault="002B34AB" w:rsidP="002B34AB">
      <w:pPr>
        <w:numPr>
          <w:ilvl w:val="0"/>
          <w:numId w:val="11"/>
        </w:numPr>
        <w:spacing w:after="0" w:line="264" w:lineRule="auto"/>
        <w:ind w:left="-284" w:firstLine="426"/>
        <w:jc w:val="both"/>
      </w:pPr>
      <w:proofErr w:type="spellStart"/>
      <w:r>
        <w:rPr>
          <w:rFonts w:ascii="Times New Roman" w:hAnsi="Times New Roman"/>
          <w:color w:val="000000"/>
          <w:sz w:val="28"/>
        </w:rPr>
        <w:lastRenderedPageBreak/>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Овладение универсальными коммуникативными действиями: </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а) общение: </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владеть различными способами общения и взаимодействия;</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аргументированно вести диалог, уметь смягчать конфликтные ситуации;</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54F2D" w:rsidRDefault="002B34AB" w:rsidP="002B34AB">
      <w:pPr>
        <w:spacing w:after="0" w:line="264" w:lineRule="auto"/>
        <w:ind w:left="-284" w:firstLine="426"/>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использовать преимущества командной и индивидуальной работы;</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Овладение универсальными регулятивными действиями: </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а) самоорганизация: </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4F2D" w:rsidRDefault="002B34AB" w:rsidP="002B34AB">
      <w:pPr>
        <w:numPr>
          <w:ilvl w:val="0"/>
          <w:numId w:val="14"/>
        </w:numPr>
        <w:spacing w:after="0" w:line="264" w:lineRule="auto"/>
        <w:ind w:left="-284" w:firstLine="426"/>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расширять рамки учебного предмета на основе личных предпочтений;</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754F2D" w:rsidRDefault="002B34AB" w:rsidP="002B34AB">
      <w:pPr>
        <w:numPr>
          <w:ilvl w:val="0"/>
          <w:numId w:val="14"/>
        </w:numPr>
        <w:spacing w:after="0" w:line="264" w:lineRule="auto"/>
        <w:ind w:left="-284" w:firstLine="426"/>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4F2D" w:rsidRDefault="002B34AB" w:rsidP="002B34AB">
      <w:pPr>
        <w:spacing w:after="0" w:line="264" w:lineRule="auto"/>
        <w:ind w:left="-284" w:firstLine="426"/>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 xml:space="preserve">оценивать риски и своевременно принимать решения по их снижению; </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использовать приёмы рефлексии для оценки ситуации, выбора верного решения;</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принимать мотивы и аргументы других при анализе результатов деятельности;</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в) эмоциональный интеллект, предполагающий </w:t>
      </w:r>
      <w:proofErr w:type="spellStart"/>
      <w:r w:rsidRPr="002B34AB">
        <w:rPr>
          <w:rFonts w:ascii="Times New Roman" w:hAnsi="Times New Roman"/>
          <w:b/>
          <w:color w:val="000000"/>
          <w:sz w:val="28"/>
          <w:lang w:val="ru-RU"/>
        </w:rPr>
        <w:t>сформированность</w:t>
      </w:r>
      <w:proofErr w:type="spellEnd"/>
      <w:r w:rsidRPr="002B34AB">
        <w:rPr>
          <w:rFonts w:ascii="Times New Roman" w:hAnsi="Times New Roman"/>
          <w:b/>
          <w:color w:val="000000"/>
          <w:sz w:val="28"/>
          <w:lang w:val="ru-RU"/>
        </w:rPr>
        <w:t>:</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4F2D" w:rsidRPr="002B34AB" w:rsidRDefault="002B34AB" w:rsidP="002B34AB">
      <w:pPr>
        <w:numPr>
          <w:ilvl w:val="0"/>
          <w:numId w:val="16"/>
        </w:numPr>
        <w:spacing w:after="0" w:line="264" w:lineRule="auto"/>
        <w:ind w:left="-284" w:firstLine="426"/>
        <w:jc w:val="both"/>
        <w:rPr>
          <w:lang w:val="ru-RU"/>
        </w:rPr>
      </w:pPr>
      <w:proofErr w:type="spellStart"/>
      <w:r w:rsidRPr="002B34AB">
        <w:rPr>
          <w:rFonts w:ascii="Times New Roman" w:hAnsi="Times New Roman"/>
          <w:color w:val="000000"/>
          <w:sz w:val="28"/>
          <w:lang w:val="ru-RU"/>
        </w:rPr>
        <w:t>эмпатии</w:t>
      </w:r>
      <w:proofErr w:type="spellEnd"/>
      <w:r w:rsidRPr="002B34A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г) принятие себя и других:</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принимать себя, понимая свои недостатки и достоинства;</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принимать мотивы и аргументы других при анализе результатов деятельности;</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признавать своё право и право других на ошибки;</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развивать способность понимать мир с позиции другого человека.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 xml:space="preserve">ПРЕДМЕТНЫЕ РЕЗУЛЬТАТЫ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10 КЛАСС</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3) 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B34AB">
        <w:rPr>
          <w:rFonts w:ascii="Times New Roman" w:hAnsi="Times New Roman"/>
          <w:color w:val="000000"/>
          <w:sz w:val="28"/>
          <w:lang w:val="ru-RU"/>
        </w:rPr>
        <w:t>субурбанизацию</w:t>
      </w:r>
      <w:proofErr w:type="spellEnd"/>
      <w:r w:rsidRPr="002B34A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2B34AB">
        <w:rPr>
          <w:rFonts w:ascii="Times New Roman" w:hAnsi="Times New Roman"/>
          <w:color w:val="000000"/>
          <w:sz w:val="28"/>
          <w:lang w:val="ru-RU"/>
        </w:rPr>
        <w:lastRenderedPageBreak/>
        <w:t>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2B34AB">
        <w:rPr>
          <w:rFonts w:ascii="Times New Roman" w:hAnsi="Times New Roman"/>
          <w:color w:val="000000"/>
          <w:sz w:val="28"/>
          <w:lang w:val="ru-RU"/>
        </w:rPr>
        <w:t xml:space="preserve"> географической информации;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B34AB">
        <w:rPr>
          <w:rFonts w:ascii="Times New Roman" w:hAnsi="Times New Roman"/>
          <w:color w:val="000000"/>
          <w:sz w:val="28"/>
          <w:lang w:val="ru-RU"/>
        </w:rPr>
        <w:t>геоэкологическими</w:t>
      </w:r>
      <w:proofErr w:type="spellEnd"/>
      <w:r w:rsidRPr="002B34A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B34AB">
        <w:rPr>
          <w:rFonts w:ascii="Times New Roman" w:hAnsi="Times New Roman"/>
          <w:color w:val="000000"/>
          <w:sz w:val="28"/>
          <w:lang w:val="ru-RU"/>
        </w:rPr>
        <w:t>субурбанизация</w:t>
      </w:r>
      <w:proofErr w:type="spellEnd"/>
      <w:r w:rsidRPr="002B34AB">
        <w:rPr>
          <w:rFonts w:ascii="Times New Roman" w:hAnsi="Times New Roman"/>
          <w:color w:val="000000"/>
          <w:sz w:val="28"/>
          <w:lang w:val="ru-RU"/>
        </w:rPr>
        <w:t>, ложная урбанизация, мегалополисы</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2B34AB">
        <w:rPr>
          <w:rFonts w:ascii="Times New Roman" w:hAnsi="Times New Roman"/>
          <w:color w:val="000000"/>
          <w:sz w:val="28"/>
          <w:lang w:val="ru-RU"/>
        </w:rPr>
        <w:t>ресурсообеспеченность</w:t>
      </w:r>
      <w:proofErr w:type="spellEnd"/>
      <w:r w:rsidRPr="002B34A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B34AB">
        <w:rPr>
          <w:rFonts w:ascii="Times New Roman" w:hAnsi="Times New Roman"/>
          <w:color w:val="000000"/>
          <w:sz w:val="28"/>
          <w:lang w:val="ru-RU"/>
        </w:rPr>
        <w:t>деглобализация</w:t>
      </w:r>
      <w:proofErr w:type="spellEnd"/>
      <w:r w:rsidRPr="002B34AB">
        <w:rPr>
          <w:rFonts w:ascii="Times New Roman" w:hAnsi="Times New Roman"/>
          <w:color w:val="000000"/>
          <w:sz w:val="28"/>
          <w:lang w:val="ru-RU"/>
        </w:rPr>
        <w:t>, «</w:t>
      </w:r>
      <w:proofErr w:type="spellStart"/>
      <w:r w:rsidRPr="002B34AB">
        <w:rPr>
          <w:rFonts w:ascii="Times New Roman" w:hAnsi="Times New Roman"/>
          <w:color w:val="000000"/>
          <w:sz w:val="28"/>
          <w:lang w:val="ru-RU"/>
        </w:rPr>
        <w:t>энергопереход</w:t>
      </w:r>
      <w:proofErr w:type="spellEnd"/>
      <w:r w:rsidRPr="002B34AB">
        <w:rPr>
          <w:rFonts w:ascii="Times New Roman" w:hAnsi="Times New Roman"/>
          <w:color w:val="000000"/>
          <w:sz w:val="28"/>
          <w:lang w:val="ru-RU"/>
        </w:rPr>
        <w:t xml:space="preserve">», международные </w:t>
      </w:r>
      <w:r w:rsidRPr="002B34AB">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roofErr w:type="gramEnd"/>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5) 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6) 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мира и </w:t>
      </w:r>
      <w:r w:rsidRPr="002B34AB">
        <w:rPr>
          <w:rFonts w:ascii="Times New Roman" w:hAnsi="Times New Roman"/>
          <w:color w:val="000000"/>
          <w:sz w:val="28"/>
          <w:lang w:val="ru-RU"/>
        </w:rPr>
        <w:lastRenderedPageBreak/>
        <w:t>России, отраслевой и территориальной структуре мирового хозяйства, географических особенностях развития отдельных отраслей;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8) 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B34AB">
        <w:rPr>
          <w:rFonts w:ascii="Times New Roman" w:hAnsi="Times New Roman"/>
          <w:color w:val="000000"/>
          <w:sz w:val="28"/>
          <w:lang w:val="ru-RU"/>
        </w:rPr>
        <w:t>геоэкологических</w:t>
      </w:r>
      <w:proofErr w:type="spellEnd"/>
      <w:r w:rsidRPr="002B34A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9) 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2B34AB">
        <w:rPr>
          <w:rFonts w:ascii="Times New Roman" w:hAnsi="Times New Roman"/>
          <w:color w:val="000000"/>
          <w:sz w:val="28"/>
          <w:lang w:val="ru-RU"/>
        </w:rPr>
        <w:t>геоэкологических</w:t>
      </w:r>
      <w:proofErr w:type="spellEnd"/>
      <w:r w:rsidRPr="002B34AB">
        <w:rPr>
          <w:rFonts w:ascii="Times New Roman" w:hAnsi="Times New Roman"/>
          <w:color w:val="000000"/>
          <w:sz w:val="28"/>
          <w:lang w:val="ru-RU"/>
        </w:rPr>
        <w:t xml:space="preserve"> процессов;</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 xml:space="preserve">оценивать изученные социально-экономические и </w:t>
      </w:r>
      <w:proofErr w:type="spellStart"/>
      <w:r w:rsidRPr="002B34AB">
        <w:rPr>
          <w:rFonts w:ascii="Times New Roman" w:hAnsi="Times New Roman"/>
          <w:color w:val="000000"/>
          <w:sz w:val="28"/>
          <w:lang w:val="ru-RU"/>
        </w:rPr>
        <w:t>геоэкологические</w:t>
      </w:r>
      <w:proofErr w:type="spellEnd"/>
      <w:r w:rsidRPr="002B34A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2B34AB">
        <w:rPr>
          <w:rFonts w:ascii="Times New Roman" w:hAnsi="Times New Roman"/>
          <w:color w:val="000000"/>
          <w:sz w:val="28"/>
          <w:lang w:val="ru-RU"/>
        </w:rPr>
        <w:t xml:space="preserve"> их выбросов;</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10) 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B34AB">
        <w:rPr>
          <w:rFonts w:ascii="Times New Roman" w:hAnsi="Times New Roman"/>
          <w:color w:val="000000"/>
          <w:sz w:val="28"/>
          <w:lang w:val="ru-RU"/>
        </w:rPr>
        <w:t>геосистем</w:t>
      </w:r>
      <w:proofErr w:type="spellEnd"/>
      <w:r w:rsidRPr="002B34A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2B34AB">
        <w:rPr>
          <w:rFonts w:ascii="Times New Roman" w:hAnsi="Times New Roman"/>
          <w:color w:val="000000"/>
          <w:sz w:val="28"/>
          <w:lang w:val="ru-RU"/>
        </w:rPr>
        <w:t xml:space="preserve"> планетарном </w:t>
      </w:r>
      <w:proofErr w:type="gramStart"/>
      <w:r w:rsidRPr="002B34AB">
        <w:rPr>
          <w:rFonts w:ascii="Times New Roman" w:hAnsi="Times New Roman"/>
          <w:color w:val="000000"/>
          <w:sz w:val="28"/>
          <w:lang w:val="ru-RU"/>
        </w:rPr>
        <w:t>уровне</w:t>
      </w:r>
      <w:proofErr w:type="gramEnd"/>
      <w:r w:rsidRPr="002B34AB">
        <w:rPr>
          <w:rFonts w:ascii="Times New Roman" w:hAnsi="Times New Roman"/>
          <w:color w:val="000000"/>
          <w:sz w:val="28"/>
          <w:lang w:val="ru-RU"/>
        </w:rPr>
        <w:t>;</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11 КЛАСС</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3) 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2B34AB">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B34AB">
        <w:rPr>
          <w:rFonts w:ascii="Times New Roman" w:hAnsi="Times New Roman"/>
          <w:color w:val="000000"/>
          <w:sz w:val="28"/>
          <w:lang w:val="ru-RU"/>
        </w:rPr>
        <w:t>геоэкологическими</w:t>
      </w:r>
      <w:proofErr w:type="spellEnd"/>
      <w:r w:rsidRPr="002B34A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w:t>
      </w:r>
      <w:r w:rsidRPr="002B34AB">
        <w:rPr>
          <w:rFonts w:ascii="Times New Roman" w:hAnsi="Times New Roman"/>
          <w:color w:val="000000"/>
          <w:sz w:val="28"/>
          <w:lang w:val="ru-RU"/>
        </w:rPr>
        <w:lastRenderedPageBreak/>
        <w:t xml:space="preserve">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B34AB">
        <w:rPr>
          <w:rFonts w:ascii="Times New Roman" w:hAnsi="Times New Roman"/>
          <w:color w:val="000000"/>
          <w:sz w:val="28"/>
          <w:lang w:val="ru-RU"/>
        </w:rPr>
        <w:t>субурбанизация</w:t>
      </w:r>
      <w:proofErr w:type="spellEnd"/>
      <w:r w:rsidRPr="002B34AB">
        <w:rPr>
          <w:rFonts w:ascii="Times New Roman" w:hAnsi="Times New Roman"/>
          <w:color w:val="000000"/>
          <w:sz w:val="28"/>
          <w:lang w:val="ru-RU"/>
        </w:rPr>
        <w:t>, ложная урбанизация;</w:t>
      </w:r>
      <w:proofErr w:type="gramEnd"/>
      <w:r w:rsidRPr="002B34AB">
        <w:rPr>
          <w:rFonts w:ascii="Times New Roman" w:hAnsi="Times New Roman"/>
          <w:color w:val="000000"/>
          <w:sz w:val="28"/>
          <w:lang w:val="ru-RU"/>
        </w:rPr>
        <w:t xml:space="preserve"> </w:t>
      </w:r>
      <w:proofErr w:type="gramStart"/>
      <w:r w:rsidRPr="002B34AB">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2B34AB">
        <w:rPr>
          <w:rFonts w:ascii="Times New Roman" w:hAnsi="Times New Roman"/>
          <w:color w:val="000000"/>
          <w:sz w:val="28"/>
          <w:lang w:val="ru-RU"/>
        </w:rPr>
        <w:t>ресурсообеспеченность</w:t>
      </w:r>
      <w:proofErr w:type="spellEnd"/>
      <w:r w:rsidRPr="002B34A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B34AB">
        <w:rPr>
          <w:rFonts w:ascii="Times New Roman" w:hAnsi="Times New Roman"/>
          <w:color w:val="000000"/>
          <w:sz w:val="28"/>
          <w:lang w:val="ru-RU"/>
        </w:rPr>
        <w:t>деглобализация</w:t>
      </w:r>
      <w:proofErr w:type="spellEnd"/>
      <w:r w:rsidRPr="002B34AB">
        <w:rPr>
          <w:rFonts w:ascii="Times New Roman" w:hAnsi="Times New Roman"/>
          <w:color w:val="000000"/>
          <w:sz w:val="28"/>
          <w:lang w:val="ru-RU"/>
        </w:rPr>
        <w:t>, «</w:t>
      </w:r>
      <w:proofErr w:type="spellStart"/>
      <w:r w:rsidRPr="002B34AB">
        <w:rPr>
          <w:rFonts w:ascii="Times New Roman" w:hAnsi="Times New Roman"/>
          <w:color w:val="000000"/>
          <w:sz w:val="28"/>
          <w:lang w:val="ru-RU"/>
        </w:rPr>
        <w:t>энергопереход</w:t>
      </w:r>
      <w:proofErr w:type="spellEnd"/>
      <w:r w:rsidRPr="002B34A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5) 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6)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w:t>
      </w:r>
      <w:r w:rsidRPr="002B34AB">
        <w:rPr>
          <w:rFonts w:ascii="Times New Roman" w:hAnsi="Times New Roman"/>
          <w:color w:val="000000"/>
          <w:sz w:val="28"/>
          <w:lang w:val="ru-RU"/>
        </w:rPr>
        <w:lastRenderedPageBreak/>
        <w:t>факторы международной хозяйственной специализации отдельных стран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54F2D" w:rsidRPr="002B34AB" w:rsidRDefault="002B34AB">
      <w:pPr>
        <w:spacing w:after="0" w:line="264" w:lineRule="auto"/>
        <w:ind w:firstLine="600"/>
        <w:jc w:val="both"/>
        <w:rPr>
          <w:lang w:val="ru-RU"/>
        </w:rPr>
      </w:pPr>
      <w:proofErr w:type="gramStart"/>
      <w:r w:rsidRPr="002B34A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8) 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B34AB">
        <w:rPr>
          <w:rFonts w:ascii="Times New Roman" w:hAnsi="Times New Roman"/>
          <w:color w:val="000000"/>
          <w:sz w:val="28"/>
          <w:lang w:val="ru-RU"/>
        </w:rPr>
        <w:t>геоэкологических</w:t>
      </w:r>
      <w:proofErr w:type="spellEnd"/>
      <w:r w:rsidRPr="002B34A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lastRenderedPageBreak/>
        <w:t>9) 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B34AB">
        <w:rPr>
          <w:rFonts w:ascii="Times New Roman" w:hAnsi="Times New Roman"/>
          <w:color w:val="000000"/>
          <w:sz w:val="28"/>
          <w:lang w:val="ru-RU"/>
        </w:rPr>
        <w:t>геоэкологических</w:t>
      </w:r>
      <w:proofErr w:type="spellEnd"/>
      <w:r w:rsidRPr="002B34AB">
        <w:rPr>
          <w:rFonts w:ascii="Times New Roman" w:hAnsi="Times New Roman"/>
          <w:color w:val="000000"/>
          <w:sz w:val="28"/>
          <w:lang w:val="ru-RU"/>
        </w:rPr>
        <w:t xml:space="preserve"> процессов; изученные социально-экономические и </w:t>
      </w:r>
      <w:proofErr w:type="spellStart"/>
      <w:r w:rsidRPr="002B34AB">
        <w:rPr>
          <w:rFonts w:ascii="Times New Roman" w:hAnsi="Times New Roman"/>
          <w:color w:val="000000"/>
          <w:sz w:val="28"/>
          <w:lang w:val="ru-RU"/>
        </w:rPr>
        <w:t>геоэкологические</w:t>
      </w:r>
      <w:proofErr w:type="spellEnd"/>
      <w:r w:rsidRPr="002B34A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10) </w:t>
      </w:r>
      <w:proofErr w:type="spellStart"/>
      <w:r w:rsidRPr="002B34AB">
        <w:rPr>
          <w:rFonts w:ascii="Times New Roman" w:hAnsi="Times New Roman"/>
          <w:color w:val="000000"/>
          <w:sz w:val="28"/>
          <w:lang w:val="ru-RU"/>
        </w:rPr>
        <w:t>сформированность</w:t>
      </w:r>
      <w:proofErr w:type="spellEnd"/>
      <w:r w:rsidRPr="002B34A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54F2D" w:rsidRPr="002B34AB" w:rsidRDefault="00754F2D">
      <w:pPr>
        <w:rPr>
          <w:lang w:val="ru-RU"/>
        </w:rPr>
        <w:sectPr w:rsidR="00754F2D" w:rsidRPr="002B34AB">
          <w:pgSz w:w="11906" w:h="16383"/>
          <w:pgMar w:top="1134" w:right="850" w:bottom="1134" w:left="1701" w:header="720" w:footer="720" w:gutter="0"/>
          <w:cols w:space="720"/>
        </w:sectPr>
      </w:pPr>
    </w:p>
    <w:p w:rsidR="00754F2D" w:rsidRPr="00AD2450" w:rsidRDefault="002B34AB">
      <w:pPr>
        <w:spacing w:after="0"/>
        <w:ind w:left="120"/>
        <w:rPr>
          <w:lang w:val="ru-RU"/>
        </w:rPr>
      </w:pPr>
      <w:bookmarkStart w:id="4" w:name="block-5602266"/>
      <w:bookmarkEnd w:id="3"/>
      <w:r w:rsidRPr="002B34AB">
        <w:rPr>
          <w:rFonts w:ascii="Times New Roman" w:hAnsi="Times New Roman"/>
          <w:b/>
          <w:color w:val="000000"/>
          <w:sz w:val="28"/>
          <w:lang w:val="ru-RU"/>
        </w:rPr>
        <w:lastRenderedPageBreak/>
        <w:t xml:space="preserve"> </w:t>
      </w:r>
      <w:r w:rsidRPr="00AD2450">
        <w:rPr>
          <w:rFonts w:ascii="Times New Roman" w:hAnsi="Times New Roman"/>
          <w:b/>
          <w:color w:val="000000"/>
          <w:sz w:val="28"/>
          <w:lang w:val="ru-RU"/>
        </w:rPr>
        <w:t xml:space="preserve">ТЕМАТИЧЕСКОЕ ПЛАНИРОВАНИЕ </w:t>
      </w:r>
    </w:p>
    <w:p w:rsidR="00754F2D" w:rsidRDefault="002B34AB">
      <w:pPr>
        <w:spacing w:after="0"/>
        <w:ind w:left="120"/>
        <w:rPr>
          <w:rFonts w:ascii="Times New Roman" w:hAnsi="Times New Roman"/>
          <w:b/>
          <w:color w:val="000000"/>
          <w:sz w:val="28"/>
          <w:lang w:val="ru-RU"/>
        </w:rPr>
      </w:pPr>
      <w:r w:rsidRPr="00AD2450">
        <w:rPr>
          <w:rFonts w:ascii="Times New Roman" w:hAnsi="Times New Roman"/>
          <w:b/>
          <w:color w:val="000000"/>
          <w:sz w:val="28"/>
          <w:lang w:val="ru-RU"/>
        </w:rPr>
        <w:t xml:space="preserve"> 10 КЛАСС </w:t>
      </w:r>
    </w:p>
    <w:p w:rsidR="005C7A88" w:rsidRPr="00AD2450" w:rsidRDefault="005C7A88" w:rsidP="00290F75">
      <w:pPr>
        <w:spacing w:after="0"/>
        <w:rPr>
          <w:lang w:val="ru-RU"/>
        </w:rPr>
      </w:pPr>
    </w:p>
    <w:tbl>
      <w:tblPr>
        <w:tblW w:w="1429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9364"/>
        <w:gridCol w:w="1067"/>
        <w:gridCol w:w="3021"/>
      </w:tblGrid>
      <w:tr w:rsidR="005C7A88" w:rsidTr="005C7A88">
        <w:trPr>
          <w:trHeight w:val="146"/>
          <w:tblCellSpacing w:w="20" w:type="nil"/>
        </w:trPr>
        <w:tc>
          <w:tcPr>
            <w:tcW w:w="843" w:type="dxa"/>
            <w:tcMar>
              <w:top w:w="50" w:type="dxa"/>
              <w:left w:w="100" w:type="dxa"/>
            </w:tcMar>
            <w:vAlign w:val="center"/>
          </w:tcPr>
          <w:p w:rsidR="005C7A88" w:rsidRDefault="005C7A88" w:rsidP="00F671F8">
            <w:pPr>
              <w:spacing w:after="0"/>
              <w:ind w:left="135"/>
            </w:pPr>
            <w:r>
              <w:rPr>
                <w:rFonts w:ascii="Times New Roman" w:hAnsi="Times New Roman"/>
                <w:b/>
                <w:color w:val="000000"/>
                <w:sz w:val="24"/>
              </w:rPr>
              <w:t xml:space="preserve">№ п/п </w:t>
            </w:r>
          </w:p>
          <w:p w:rsidR="005C7A88" w:rsidRDefault="005C7A88" w:rsidP="00F671F8">
            <w:pPr>
              <w:spacing w:after="0"/>
              <w:ind w:left="135"/>
            </w:pPr>
          </w:p>
        </w:tc>
        <w:tc>
          <w:tcPr>
            <w:tcW w:w="9364" w:type="dxa"/>
            <w:tcMar>
              <w:top w:w="50" w:type="dxa"/>
              <w:left w:w="100" w:type="dxa"/>
            </w:tcMar>
            <w:vAlign w:val="center"/>
          </w:tcPr>
          <w:p w:rsidR="005C7A88" w:rsidRDefault="005C7A88" w:rsidP="00F671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7A88" w:rsidRDefault="005C7A88" w:rsidP="00F671F8">
            <w:pPr>
              <w:spacing w:after="0"/>
              <w:ind w:left="135"/>
            </w:pPr>
          </w:p>
        </w:tc>
        <w:tc>
          <w:tcPr>
            <w:tcW w:w="1067" w:type="dxa"/>
            <w:tcBorders>
              <w:right w:val="single" w:sz="4" w:space="0" w:color="auto"/>
            </w:tcBorders>
            <w:tcMar>
              <w:top w:w="50" w:type="dxa"/>
              <w:left w:w="100" w:type="dxa"/>
            </w:tcMar>
            <w:vAlign w:val="center"/>
          </w:tcPr>
          <w:p w:rsidR="005C7A88" w:rsidRDefault="005C7A88" w:rsidP="00F671F8">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1" w:type="dxa"/>
            <w:tcMar>
              <w:top w:w="50" w:type="dxa"/>
              <w:left w:w="100" w:type="dxa"/>
            </w:tcMar>
            <w:vAlign w:val="center"/>
          </w:tcPr>
          <w:p w:rsidR="005C7A88" w:rsidRPr="002B34AB" w:rsidRDefault="005C7A88" w:rsidP="00F671F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C7A88" w:rsidTr="005C7A88">
        <w:trPr>
          <w:trHeight w:val="146"/>
          <w:tblCellSpacing w:w="20" w:type="nil"/>
        </w:trPr>
        <w:tc>
          <w:tcPr>
            <w:tcW w:w="10207" w:type="dxa"/>
            <w:gridSpan w:val="2"/>
            <w:tcMar>
              <w:top w:w="50" w:type="dxa"/>
              <w:left w:w="100" w:type="dxa"/>
            </w:tcMar>
            <w:vAlign w:val="center"/>
          </w:tcPr>
          <w:p w:rsidR="005C7A88" w:rsidRDefault="005C7A88" w:rsidP="00F671F8">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1067" w:type="dxa"/>
            <w:tcBorders>
              <w:right w:val="single" w:sz="4" w:space="0" w:color="auto"/>
            </w:tcBorders>
            <w:tcMar>
              <w:top w:w="50" w:type="dxa"/>
              <w:left w:w="100" w:type="dxa"/>
            </w:tcMar>
            <w:vAlign w:val="center"/>
          </w:tcPr>
          <w:p w:rsidR="005C7A88" w:rsidRPr="00D00C6A" w:rsidRDefault="005C7A88" w:rsidP="00290F75">
            <w:pPr>
              <w:spacing w:after="0"/>
              <w:jc w:val="center"/>
              <w:rPr>
                <w:rFonts w:ascii="Times New Roman" w:hAnsi="Times New Roman"/>
                <w:b/>
                <w:color w:val="000000"/>
                <w:sz w:val="24"/>
                <w:lang w:val="ru-RU"/>
              </w:rPr>
            </w:pPr>
            <w:r>
              <w:rPr>
                <w:rFonts w:ascii="Times New Roman" w:hAnsi="Times New Roman"/>
                <w:b/>
                <w:color w:val="000000"/>
                <w:sz w:val="24"/>
                <w:lang w:val="ru-RU"/>
              </w:rPr>
              <w:t>2</w:t>
            </w:r>
          </w:p>
        </w:tc>
        <w:tc>
          <w:tcPr>
            <w:tcW w:w="3021" w:type="dxa"/>
            <w:tcMar>
              <w:top w:w="50" w:type="dxa"/>
              <w:left w:w="100" w:type="dxa"/>
            </w:tcMar>
            <w:vAlign w:val="center"/>
          </w:tcPr>
          <w:p w:rsidR="005C7A88" w:rsidRDefault="005C7A88" w:rsidP="00F671F8">
            <w:pPr>
              <w:spacing w:after="0"/>
              <w:ind w:left="135"/>
              <w:rPr>
                <w:rFonts w:ascii="Times New Roman" w:hAnsi="Times New Roman"/>
                <w:b/>
                <w:color w:val="000000"/>
                <w:sz w:val="24"/>
              </w:rPr>
            </w:pP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Default="005C7A88" w:rsidP="00F671F8">
            <w:pPr>
              <w:spacing w:after="0"/>
            </w:pPr>
            <w:r>
              <w:rPr>
                <w:rFonts w:ascii="Times New Roman" w:hAnsi="Times New Roman"/>
                <w:color w:val="000000"/>
                <w:sz w:val="24"/>
                <w:lang w:val="ru-RU"/>
              </w:rPr>
              <w:t>1.</w:t>
            </w:r>
            <w:r>
              <w:rPr>
                <w:rFonts w:ascii="Times New Roman" w:hAnsi="Times New Roman"/>
                <w:color w:val="000000"/>
                <w:sz w:val="24"/>
              </w:rPr>
              <w:t>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sidRPr="002B34AB">
              <w:rPr>
                <w:rFonts w:ascii="Times New Roman" w:hAnsi="Times New Roman"/>
                <w:b/>
                <w:color w:val="000000"/>
                <w:sz w:val="24"/>
                <w:lang w:val="ru-RU"/>
              </w:rPr>
              <w:t>Раздел 2</w:t>
            </w:r>
            <w:r w:rsidRPr="006A2D2E">
              <w:rPr>
                <w:rFonts w:ascii="Times New Roman" w:hAnsi="Times New Roman"/>
                <w:color w:val="000000"/>
                <w:sz w:val="24"/>
                <w:lang w:val="ru-RU"/>
              </w:rPr>
              <w:t xml:space="preserve">. </w:t>
            </w:r>
            <w:r w:rsidRPr="006A2D2E">
              <w:rPr>
                <w:rFonts w:ascii="Times New Roman" w:hAnsi="Times New Roman"/>
                <w:b/>
                <w:color w:val="000000"/>
                <w:sz w:val="24"/>
                <w:lang w:val="ru-RU"/>
              </w:rPr>
              <w:t>ПРИ</w:t>
            </w:r>
            <w:r w:rsidRPr="002B34AB">
              <w:rPr>
                <w:rFonts w:ascii="Times New Roman" w:hAnsi="Times New Roman"/>
                <w:b/>
                <w:color w:val="000000"/>
                <w:sz w:val="24"/>
                <w:lang w:val="ru-RU"/>
              </w:rPr>
              <w:t>РОДОПОЛЬЗОВАНИЕ И ГЕОЭКОЛОГИЯ</w:t>
            </w:r>
          </w:p>
        </w:tc>
        <w:tc>
          <w:tcPr>
            <w:tcW w:w="1067" w:type="dxa"/>
            <w:tcMar>
              <w:top w:w="50" w:type="dxa"/>
              <w:left w:w="100" w:type="dxa"/>
            </w:tcMar>
            <w:vAlign w:val="center"/>
          </w:tcPr>
          <w:p w:rsidR="005C7A88" w:rsidRPr="00D00C6A" w:rsidRDefault="005C7A88" w:rsidP="00290F75">
            <w:pPr>
              <w:spacing w:after="0"/>
              <w:ind w:left="135"/>
              <w:jc w:val="center"/>
              <w:rPr>
                <w:rFonts w:ascii="Times New Roman" w:hAnsi="Times New Roman"/>
                <w:b/>
                <w:color w:val="000000"/>
                <w:sz w:val="24"/>
                <w:lang w:val="ru-RU"/>
              </w:rPr>
            </w:pPr>
            <w:r w:rsidRPr="00D00C6A">
              <w:rPr>
                <w:rFonts w:ascii="Times New Roman" w:hAnsi="Times New Roman"/>
                <w:b/>
                <w:color w:val="000000"/>
                <w:sz w:val="28"/>
                <w:lang w:val="ru-RU"/>
              </w:rPr>
              <w:t>7</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lang w:val="ru-RU"/>
              </w:rPr>
              <w:t>2.1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Географическая среда как </w:t>
            </w:r>
            <w:proofErr w:type="spellStart"/>
            <w:r w:rsidRPr="002B34AB">
              <w:rPr>
                <w:rFonts w:ascii="Times New Roman" w:hAnsi="Times New Roman"/>
                <w:color w:val="000000"/>
                <w:sz w:val="24"/>
                <w:lang w:val="ru-RU"/>
              </w:rPr>
              <w:t>геосистема</w:t>
            </w:r>
            <w:proofErr w:type="spellEnd"/>
            <w:r w:rsidRPr="002B34AB">
              <w:rPr>
                <w:rFonts w:ascii="Times New Roman" w:hAnsi="Times New Roman"/>
                <w:color w:val="000000"/>
                <w:sz w:val="24"/>
                <w:lang w:val="ru-RU"/>
              </w:rPr>
              <w:t>. Географическая и окружающая среда</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lang w:val="ru-RU"/>
              </w:rPr>
              <w:t>2.2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lang w:val="ru-RU"/>
              </w:rPr>
              <w:t>2.3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Опасные природные явления, климатические изменения, их последствия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t>2.4</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2B34AB">
              <w:rPr>
                <w:rFonts w:ascii="Times New Roman" w:hAnsi="Times New Roman"/>
                <w:color w:val="000000"/>
                <w:sz w:val="24"/>
                <w:lang w:val="ru-RU"/>
              </w:rPr>
              <w:t>формы фиксации результатов наблюдения/исследования</w:t>
            </w:r>
            <w:proofErr w:type="gramEnd"/>
            <w:r w:rsidRPr="002B34AB">
              <w:rPr>
                <w:rFonts w:ascii="Times New Roman" w:hAnsi="Times New Roman"/>
                <w:color w:val="000000"/>
                <w:sz w:val="24"/>
                <w:lang w:val="ru-RU"/>
              </w:rPr>
              <w:t>"</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t>2.5</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B34AB">
              <w:rPr>
                <w:rFonts w:ascii="Times New Roman" w:hAnsi="Times New Roman"/>
                <w:color w:val="000000"/>
                <w:sz w:val="24"/>
                <w:lang w:val="ru-RU"/>
              </w:rPr>
              <w:t>Ресурсообеспеченность</w:t>
            </w:r>
            <w:proofErr w:type="spellEnd"/>
            <w:r w:rsidRPr="002B34A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t>2.6</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B34AB">
              <w:rPr>
                <w:rFonts w:ascii="Times New Roman" w:hAnsi="Times New Roman"/>
                <w:color w:val="000000"/>
                <w:sz w:val="24"/>
                <w:lang w:val="ru-RU"/>
              </w:rPr>
              <w:t>ресурсообеспеченности</w:t>
            </w:r>
            <w:proofErr w:type="spellEnd"/>
            <w:r w:rsidRPr="002B34AB">
              <w:rPr>
                <w:rFonts w:ascii="Times New Roman" w:hAnsi="Times New Roman"/>
                <w:color w:val="000000"/>
                <w:sz w:val="24"/>
                <w:lang w:val="ru-RU"/>
              </w:rPr>
              <w:t xml:space="preserve"> стран отдельными видами природных ресурсов"</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lastRenderedPageBreak/>
              <w:t>2.7</w:t>
            </w:r>
          </w:p>
        </w:tc>
        <w:tc>
          <w:tcPr>
            <w:tcW w:w="9364" w:type="dxa"/>
            <w:tcMar>
              <w:top w:w="50" w:type="dxa"/>
              <w:left w:w="100" w:type="dxa"/>
            </w:tcMar>
            <w:vAlign w:val="center"/>
          </w:tcPr>
          <w:p w:rsidR="005C7A88" w:rsidRPr="00467951" w:rsidRDefault="005C7A88" w:rsidP="00F671F8">
            <w:pPr>
              <w:spacing w:after="0"/>
              <w:ind w:left="135"/>
              <w:rPr>
                <w:lang w:val="ru-RU"/>
              </w:rPr>
            </w:pPr>
            <w:r w:rsidRPr="002B34AB">
              <w:rPr>
                <w:rFonts w:ascii="Times New Roman" w:hAnsi="Times New Roman"/>
                <w:color w:val="000000"/>
                <w:sz w:val="24"/>
                <w:lang w:val="ru-RU"/>
              </w:rPr>
              <w:t xml:space="preserve">Обобщение знаний по Разделам "География как наука. </w:t>
            </w:r>
            <w:r w:rsidRPr="00467951">
              <w:rPr>
                <w:rFonts w:ascii="Times New Roman" w:hAnsi="Times New Roman"/>
                <w:color w:val="000000"/>
                <w:sz w:val="24"/>
                <w:lang w:val="ru-RU"/>
              </w:rPr>
              <w:t>Природопользование и геоэкология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1067" w:type="dxa"/>
            <w:tcMar>
              <w:top w:w="50" w:type="dxa"/>
              <w:left w:w="100" w:type="dxa"/>
            </w:tcMar>
            <w:vAlign w:val="center"/>
          </w:tcPr>
          <w:p w:rsidR="005C7A88" w:rsidRPr="00D00C6A" w:rsidRDefault="005C7A88" w:rsidP="00290F75">
            <w:pPr>
              <w:spacing w:after="0"/>
              <w:ind w:left="135"/>
              <w:jc w:val="center"/>
              <w:rPr>
                <w:rFonts w:ascii="Times New Roman" w:hAnsi="Times New Roman"/>
                <w:b/>
                <w:color w:val="000000"/>
                <w:sz w:val="24"/>
                <w:lang w:val="ru-RU"/>
              </w:rPr>
            </w:pPr>
            <w:r w:rsidRPr="00D00C6A">
              <w:rPr>
                <w:rFonts w:ascii="Times New Roman" w:hAnsi="Times New Roman"/>
                <w:b/>
                <w:color w:val="000000"/>
                <w:sz w:val="24"/>
                <w:lang w:val="ru-RU"/>
              </w:rPr>
              <w:t>3</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3.1</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3.2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Основные типы стран: критерии их выделения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3.3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Формы правления и государственного устройства</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sidRPr="00D00C6A">
              <w:rPr>
                <w:rFonts w:ascii="Times New Roman" w:hAnsi="Times New Roman"/>
                <w:b/>
                <w:color w:val="000000"/>
                <w:sz w:val="24"/>
                <w:lang w:val="ru-RU"/>
              </w:rPr>
              <w:t>Раздел 4.</w:t>
            </w:r>
            <w:r w:rsidRPr="00D00C6A">
              <w:rPr>
                <w:rFonts w:ascii="Times New Roman" w:hAnsi="Times New Roman"/>
                <w:color w:val="000000"/>
                <w:sz w:val="24"/>
                <w:lang w:val="ru-RU"/>
              </w:rPr>
              <w:t xml:space="preserve"> </w:t>
            </w:r>
            <w:r w:rsidRPr="00D00C6A">
              <w:rPr>
                <w:rFonts w:ascii="Times New Roman" w:hAnsi="Times New Roman"/>
                <w:b/>
                <w:color w:val="000000"/>
                <w:sz w:val="24"/>
                <w:lang w:val="ru-RU"/>
              </w:rPr>
              <w:t>НАСЕЛЕНИЕ МИРА</w:t>
            </w:r>
          </w:p>
        </w:tc>
        <w:tc>
          <w:tcPr>
            <w:tcW w:w="1067" w:type="dxa"/>
            <w:tcMar>
              <w:top w:w="50" w:type="dxa"/>
              <w:left w:w="100" w:type="dxa"/>
            </w:tcMar>
            <w:vAlign w:val="center"/>
          </w:tcPr>
          <w:p w:rsidR="005C7A88" w:rsidRPr="00852385" w:rsidRDefault="005C7A88" w:rsidP="00290F75">
            <w:pPr>
              <w:spacing w:after="0"/>
              <w:ind w:left="135"/>
              <w:jc w:val="center"/>
              <w:rPr>
                <w:rFonts w:ascii="Times New Roman" w:hAnsi="Times New Roman"/>
                <w:b/>
                <w:color w:val="000000"/>
                <w:sz w:val="24"/>
                <w:lang w:val="ru-RU"/>
              </w:rPr>
            </w:pPr>
            <w:r w:rsidRPr="00852385">
              <w:rPr>
                <w:rFonts w:ascii="Times New Roman" w:hAnsi="Times New Roman"/>
                <w:b/>
                <w:color w:val="000000"/>
                <w:sz w:val="24"/>
                <w:lang w:val="ru-RU"/>
              </w:rPr>
              <w:t>7</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lang w:val="ru-RU"/>
              </w:rPr>
            </w:pP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4.1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4.4</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4.5</w:t>
            </w:r>
          </w:p>
        </w:tc>
        <w:tc>
          <w:tcPr>
            <w:tcW w:w="9364" w:type="dxa"/>
            <w:tcMar>
              <w:top w:w="50" w:type="dxa"/>
              <w:left w:w="100" w:type="dxa"/>
            </w:tcMar>
            <w:vAlign w:val="center"/>
          </w:tcPr>
          <w:p w:rsidR="005C7A88" w:rsidRPr="00D00C6A" w:rsidRDefault="005C7A88" w:rsidP="00F671F8">
            <w:pPr>
              <w:spacing w:after="0"/>
              <w:ind w:left="135"/>
              <w:rPr>
                <w:lang w:val="ru-RU"/>
              </w:rPr>
            </w:pPr>
            <w:r w:rsidRPr="002B34A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D00C6A">
              <w:rPr>
                <w:rFonts w:ascii="Times New Roman" w:hAnsi="Times New Roman"/>
                <w:color w:val="000000"/>
                <w:sz w:val="24"/>
                <w:lang w:val="ru-RU"/>
              </w:rPr>
              <w:t>Миграции населения: причины, основные типы и направления.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lastRenderedPageBreak/>
              <w:t>4.6</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4.7</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1067" w:type="dxa"/>
            <w:tcMar>
              <w:top w:w="50" w:type="dxa"/>
              <w:left w:w="100" w:type="dxa"/>
            </w:tcMar>
            <w:vAlign w:val="center"/>
          </w:tcPr>
          <w:p w:rsidR="005C7A88" w:rsidRPr="006824A1" w:rsidRDefault="005C7A88" w:rsidP="00F671F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15</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Мировое хозяйство.</w:t>
            </w:r>
            <w:r>
              <w:rPr>
                <w:rFonts w:ascii="Times New Roman" w:hAnsi="Times New Roman"/>
                <w:color w:val="000000"/>
                <w:sz w:val="24"/>
                <w:lang w:val="ru-RU"/>
              </w:rPr>
              <w:t xml:space="preserve"> </w:t>
            </w:r>
            <w:r w:rsidRPr="002B34AB">
              <w:rPr>
                <w:rFonts w:ascii="Times New Roman" w:hAnsi="Times New Roman"/>
                <w:color w:val="000000"/>
                <w:sz w:val="24"/>
                <w:lang w:val="ru-RU"/>
              </w:rPr>
              <w:t>Отраслевая, территориальная и функциональная структура</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5.4</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5.5</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ТЭК мира: основные этапы развития, «</w:t>
            </w:r>
            <w:proofErr w:type="spellStart"/>
            <w:r w:rsidRPr="002B34AB">
              <w:rPr>
                <w:rFonts w:ascii="Times New Roman" w:hAnsi="Times New Roman"/>
                <w:color w:val="000000"/>
                <w:sz w:val="24"/>
                <w:lang w:val="ru-RU"/>
              </w:rPr>
              <w:t>энергопереход</w:t>
            </w:r>
            <w:proofErr w:type="spellEnd"/>
            <w:r w:rsidRPr="002B34A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5.6</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2B34AB">
              <w:rPr>
                <w:rFonts w:ascii="Times New Roman" w:hAnsi="Times New Roman"/>
                <w:color w:val="000000"/>
                <w:sz w:val="24"/>
                <w:lang w:val="ru-RU"/>
              </w:rPr>
              <w:t>ии и её</w:t>
            </w:r>
            <w:proofErr w:type="gramEnd"/>
            <w:r w:rsidRPr="002B34AB">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5.7</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Металлургия мира. Географические особенности сырьевой базы.</w:t>
            </w:r>
            <w:r w:rsidR="00290F75">
              <w:rPr>
                <w:rFonts w:ascii="Times New Roman" w:hAnsi="Times New Roman"/>
                <w:color w:val="000000"/>
                <w:sz w:val="24"/>
                <w:lang w:val="ru-RU"/>
              </w:rPr>
              <w:t xml:space="preserve"> </w:t>
            </w:r>
            <w:r w:rsidRPr="002B34AB">
              <w:rPr>
                <w:rFonts w:ascii="Times New Roman" w:hAnsi="Times New Roman"/>
                <w:color w:val="000000"/>
                <w:sz w:val="24"/>
                <w:lang w:val="ru-RU"/>
              </w:rPr>
              <w:t>Ведущие страны-производители и экспортёры продукции цветных и чёрных металлов</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5.8</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lastRenderedPageBreak/>
              <w:t>5.9</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5.10</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Растениеводство и животноводство. География</w:t>
            </w:r>
            <w:proofErr w:type="gramStart"/>
            <w:r w:rsidRPr="002B34AB">
              <w:rPr>
                <w:rFonts w:ascii="Times New Roman" w:hAnsi="Times New Roman"/>
                <w:color w:val="000000"/>
                <w:sz w:val="24"/>
                <w:lang w:val="ru-RU"/>
              </w:rPr>
              <w:t xml:space="preserve">.. </w:t>
            </w:r>
            <w:proofErr w:type="gramEnd"/>
            <w:r w:rsidRPr="002B34AB">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Основные международные магистрали и транспортные узлы</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5.13</w:t>
            </w:r>
          </w:p>
        </w:tc>
        <w:tc>
          <w:tcPr>
            <w:tcW w:w="9364" w:type="dxa"/>
            <w:tcMar>
              <w:top w:w="50" w:type="dxa"/>
              <w:left w:w="100" w:type="dxa"/>
            </w:tcMar>
            <w:vAlign w:val="center"/>
          </w:tcPr>
          <w:p w:rsidR="005C7A88" w:rsidRDefault="005C7A88" w:rsidP="00F671F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5.14</w:t>
            </w:r>
          </w:p>
        </w:tc>
        <w:tc>
          <w:tcPr>
            <w:tcW w:w="9364" w:type="dxa"/>
            <w:tcMar>
              <w:top w:w="50" w:type="dxa"/>
              <w:left w:w="100" w:type="dxa"/>
            </w:tcMar>
            <w:vAlign w:val="center"/>
          </w:tcPr>
          <w:p w:rsidR="005C7A88" w:rsidRPr="00D00C6A" w:rsidRDefault="005C7A88" w:rsidP="00F671F8">
            <w:pPr>
              <w:spacing w:after="0"/>
              <w:ind w:left="135"/>
              <w:rPr>
                <w:lang w:val="ru-RU"/>
              </w:rPr>
            </w:pPr>
            <w:r w:rsidRPr="002B34A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D00C6A">
              <w:rPr>
                <w:rFonts w:ascii="Times New Roman" w:hAnsi="Times New Roman"/>
                <w:color w:val="000000"/>
                <w:sz w:val="24"/>
                <w:lang w:val="ru-RU"/>
              </w:rPr>
              <w:t>Мировая торговля и туризм</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5.15</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Контрольная работа по теме "География главных отраслей мирового хозяйства"</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1</w:t>
            </w:r>
          </w:p>
        </w:tc>
        <w:tc>
          <w:tcPr>
            <w:tcW w:w="3021" w:type="dxa"/>
            <w:tcBorders>
              <w:left w:val="single" w:sz="4" w:space="0" w:color="auto"/>
            </w:tcBorders>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ОБЩЕЕ КОЛИЧЕСТВО ЧАСОВ ПО ПРОГРАММЕ</w:t>
            </w:r>
          </w:p>
        </w:tc>
        <w:tc>
          <w:tcPr>
            <w:tcW w:w="1067" w:type="dxa"/>
            <w:tcMar>
              <w:top w:w="50" w:type="dxa"/>
              <w:left w:w="100" w:type="dxa"/>
            </w:tcMar>
            <w:vAlign w:val="center"/>
          </w:tcPr>
          <w:p w:rsidR="005C7A88" w:rsidRDefault="005C7A88" w:rsidP="00290F75">
            <w:pPr>
              <w:spacing w:after="0"/>
              <w:ind w:left="135"/>
              <w:jc w:val="center"/>
            </w:pPr>
            <w:r>
              <w:rPr>
                <w:rFonts w:ascii="Times New Roman" w:hAnsi="Times New Roman"/>
                <w:color w:val="000000"/>
                <w:sz w:val="24"/>
              </w:rPr>
              <w:t>34</w:t>
            </w:r>
          </w:p>
        </w:tc>
        <w:tc>
          <w:tcPr>
            <w:tcW w:w="3021" w:type="dxa"/>
            <w:tcBorders>
              <w:left w:val="single" w:sz="4" w:space="0" w:color="auto"/>
            </w:tcBorders>
            <w:vAlign w:val="center"/>
          </w:tcPr>
          <w:p w:rsidR="005C7A88" w:rsidRDefault="005C7A88" w:rsidP="00F671F8"/>
        </w:tc>
      </w:tr>
    </w:tbl>
    <w:p w:rsidR="005C7A88" w:rsidRDefault="005C7A88" w:rsidP="005C7A88">
      <w:pPr>
        <w:sectPr w:rsidR="005C7A88">
          <w:pgSz w:w="16383" w:h="11906" w:orient="landscape"/>
          <w:pgMar w:top="1134" w:right="850" w:bottom="1134" w:left="1701" w:header="720" w:footer="720" w:gutter="0"/>
          <w:cols w:space="720"/>
        </w:sectPr>
      </w:pPr>
    </w:p>
    <w:p w:rsidR="005C7A88" w:rsidRDefault="005C7A88" w:rsidP="005C7A88">
      <w:pPr>
        <w:spacing w:after="0"/>
        <w:ind w:left="120"/>
      </w:pPr>
      <w:r>
        <w:rPr>
          <w:rFonts w:ascii="Times New Roman" w:hAnsi="Times New Roman"/>
          <w:b/>
          <w:color w:val="000000"/>
          <w:sz w:val="28"/>
        </w:rPr>
        <w:lastRenderedPageBreak/>
        <w:t xml:space="preserve"> 11 КЛАСС </w:t>
      </w:r>
    </w:p>
    <w:tbl>
      <w:tblPr>
        <w:tblW w:w="14775" w:type="dxa"/>
        <w:tblCellSpacing w:w="20" w:type="nil"/>
        <w:tblInd w:w="-87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7"/>
        <w:gridCol w:w="9266"/>
        <w:gridCol w:w="1372"/>
        <w:gridCol w:w="3280"/>
      </w:tblGrid>
      <w:tr w:rsidR="005C7A88" w:rsidTr="005C7A88">
        <w:trPr>
          <w:trHeight w:val="144"/>
          <w:tblCellSpacing w:w="20" w:type="nil"/>
        </w:trPr>
        <w:tc>
          <w:tcPr>
            <w:tcW w:w="857" w:type="dxa"/>
            <w:tcMar>
              <w:top w:w="50" w:type="dxa"/>
              <w:left w:w="100" w:type="dxa"/>
            </w:tcMar>
            <w:vAlign w:val="center"/>
          </w:tcPr>
          <w:p w:rsidR="005C7A88" w:rsidRDefault="005C7A88" w:rsidP="00F671F8">
            <w:pPr>
              <w:spacing w:after="0"/>
              <w:ind w:left="135"/>
            </w:pPr>
            <w:r>
              <w:rPr>
                <w:rFonts w:ascii="Times New Roman" w:hAnsi="Times New Roman"/>
                <w:b/>
                <w:color w:val="000000"/>
                <w:sz w:val="24"/>
              </w:rPr>
              <w:t xml:space="preserve">№ п/п </w:t>
            </w:r>
          </w:p>
          <w:p w:rsidR="005C7A88" w:rsidRDefault="005C7A88" w:rsidP="00F671F8">
            <w:pPr>
              <w:spacing w:after="0"/>
              <w:ind w:left="135"/>
            </w:pPr>
          </w:p>
        </w:tc>
        <w:tc>
          <w:tcPr>
            <w:tcW w:w="9266" w:type="dxa"/>
            <w:tcMar>
              <w:top w:w="50" w:type="dxa"/>
              <w:left w:w="100" w:type="dxa"/>
            </w:tcMar>
            <w:vAlign w:val="center"/>
          </w:tcPr>
          <w:p w:rsidR="005C7A88" w:rsidRDefault="005C7A88" w:rsidP="00F671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7A88" w:rsidRDefault="005C7A88" w:rsidP="00F671F8">
            <w:pPr>
              <w:spacing w:after="0"/>
              <w:ind w:left="135"/>
            </w:pPr>
          </w:p>
        </w:tc>
        <w:tc>
          <w:tcPr>
            <w:tcW w:w="1372" w:type="dxa"/>
            <w:tcBorders>
              <w:right w:val="single" w:sz="4" w:space="0" w:color="auto"/>
            </w:tcBorders>
            <w:tcMar>
              <w:top w:w="50" w:type="dxa"/>
              <w:left w:w="100" w:type="dxa"/>
            </w:tcMar>
            <w:vAlign w:val="center"/>
          </w:tcPr>
          <w:p w:rsidR="005C7A88" w:rsidRDefault="005C7A88" w:rsidP="00F671F8">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0" w:type="dxa"/>
            <w:tcMar>
              <w:top w:w="50" w:type="dxa"/>
              <w:left w:w="100" w:type="dxa"/>
            </w:tcMar>
            <w:vAlign w:val="center"/>
          </w:tcPr>
          <w:p w:rsidR="005C7A88" w:rsidRPr="002B34AB" w:rsidRDefault="005C7A88" w:rsidP="00F671F8">
            <w:pPr>
              <w:spacing w:after="0"/>
              <w:ind w:right="-108"/>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r>
              <w:rPr>
                <w:rFonts w:ascii="Times New Roman" w:hAnsi="Times New Roman"/>
                <w:b/>
                <w:color w:val="000000"/>
                <w:sz w:val="24"/>
                <w:lang w:val="ru-RU"/>
              </w:rPr>
              <w:t>(</w:t>
            </w:r>
            <w:proofErr w:type="spellStart"/>
            <w:r>
              <w:rPr>
                <w:rFonts w:ascii="Times New Roman" w:hAnsi="Times New Roman"/>
                <w:b/>
                <w:color w:val="000000"/>
                <w:sz w:val="24"/>
              </w:rPr>
              <w:t>цифровые</w:t>
            </w:r>
            <w:proofErr w:type="spellEnd"/>
            <w:r>
              <w:rPr>
                <w:rFonts w:ascii="Times New Roman" w:hAnsi="Times New Roman"/>
                <w:b/>
                <w:color w:val="000000"/>
                <w:sz w:val="24"/>
                <w:lang w:val="ru-RU"/>
              </w:rPr>
              <w:t>)</w:t>
            </w:r>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C7A88" w:rsidTr="005C7A88">
        <w:trPr>
          <w:trHeight w:val="144"/>
          <w:tblCellSpacing w:w="20" w:type="nil"/>
        </w:trPr>
        <w:tc>
          <w:tcPr>
            <w:tcW w:w="10123" w:type="dxa"/>
            <w:gridSpan w:val="2"/>
            <w:tcMar>
              <w:top w:w="50" w:type="dxa"/>
              <w:left w:w="100" w:type="dxa"/>
            </w:tcMar>
            <w:vAlign w:val="center"/>
          </w:tcPr>
          <w:p w:rsidR="005C7A88" w:rsidRDefault="005C7A88" w:rsidP="00F671F8">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c>
          <w:tcPr>
            <w:tcW w:w="1372" w:type="dxa"/>
            <w:tcBorders>
              <w:right w:val="single" w:sz="4" w:space="0" w:color="auto"/>
            </w:tcBorders>
            <w:tcMar>
              <w:top w:w="50" w:type="dxa"/>
              <w:left w:w="100" w:type="dxa"/>
            </w:tcMar>
            <w:vAlign w:val="center"/>
          </w:tcPr>
          <w:p w:rsidR="005C7A88" w:rsidRDefault="005C7A88" w:rsidP="00F671F8">
            <w:pPr>
              <w:spacing w:after="0"/>
              <w:rPr>
                <w:rFonts w:ascii="Times New Roman" w:hAnsi="Times New Roman"/>
                <w:b/>
                <w:color w:val="000000"/>
                <w:sz w:val="24"/>
              </w:rPr>
            </w:pPr>
          </w:p>
        </w:tc>
        <w:tc>
          <w:tcPr>
            <w:tcW w:w="3280" w:type="dxa"/>
            <w:tcMar>
              <w:top w:w="50" w:type="dxa"/>
              <w:left w:w="100" w:type="dxa"/>
            </w:tcMar>
            <w:vAlign w:val="center"/>
          </w:tcPr>
          <w:p w:rsidR="005C7A88" w:rsidRDefault="005C7A88" w:rsidP="00F671F8">
            <w:pPr>
              <w:spacing w:after="0"/>
              <w:ind w:right="-108"/>
              <w:rPr>
                <w:rFonts w:ascii="Times New Roman" w:hAnsi="Times New Roman"/>
                <w:b/>
                <w:color w:val="000000"/>
                <w:sz w:val="24"/>
              </w:rPr>
            </w:pPr>
          </w:p>
        </w:tc>
      </w:tr>
      <w:tr w:rsidR="005C7A88" w:rsidTr="005C7A88">
        <w:trPr>
          <w:trHeight w:val="144"/>
          <w:tblCellSpacing w:w="20" w:type="nil"/>
        </w:trPr>
        <w:tc>
          <w:tcPr>
            <w:tcW w:w="857" w:type="dxa"/>
            <w:tcBorders>
              <w:right w:val="single" w:sz="4" w:space="0" w:color="auto"/>
            </w:tcBorders>
            <w:tcMar>
              <w:top w:w="50" w:type="dxa"/>
              <w:left w:w="100" w:type="dxa"/>
            </w:tcMar>
            <w:vAlign w:val="center"/>
          </w:tcPr>
          <w:p w:rsidR="005C7A88" w:rsidRPr="00447B11" w:rsidRDefault="005C7A88" w:rsidP="00F671F8">
            <w:pPr>
              <w:spacing w:after="0"/>
              <w:rPr>
                <w:b/>
              </w:rPr>
            </w:pPr>
            <w:r w:rsidRPr="00447B11">
              <w:rPr>
                <w:rFonts w:ascii="Times New Roman" w:hAnsi="Times New Roman"/>
                <w:b/>
                <w:color w:val="000000"/>
                <w:sz w:val="24"/>
              </w:rPr>
              <w:t>1.1</w:t>
            </w:r>
          </w:p>
        </w:tc>
        <w:tc>
          <w:tcPr>
            <w:tcW w:w="9266" w:type="dxa"/>
            <w:tcBorders>
              <w:left w:val="single" w:sz="4" w:space="0" w:color="auto"/>
            </w:tcBorders>
            <w:vAlign w:val="center"/>
          </w:tcPr>
          <w:p w:rsidR="005C7A88" w:rsidRPr="00447B11" w:rsidRDefault="005C7A88" w:rsidP="00F671F8">
            <w:pPr>
              <w:spacing w:after="0"/>
              <w:ind w:left="135"/>
              <w:rPr>
                <w:b/>
              </w:rPr>
            </w:pPr>
            <w:proofErr w:type="spellStart"/>
            <w:r w:rsidRPr="00447B11">
              <w:rPr>
                <w:rFonts w:ascii="Times New Roman" w:hAnsi="Times New Roman"/>
                <w:b/>
                <w:color w:val="000000"/>
                <w:sz w:val="24"/>
              </w:rPr>
              <w:t>Регионы</w:t>
            </w:r>
            <w:proofErr w:type="spellEnd"/>
            <w:r w:rsidRPr="00447B11">
              <w:rPr>
                <w:rFonts w:ascii="Times New Roman" w:hAnsi="Times New Roman"/>
                <w:b/>
                <w:color w:val="000000"/>
                <w:sz w:val="24"/>
              </w:rPr>
              <w:t xml:space="preserve"> </w:t>
            </w:r>
            <w:proofErr w:type="spellStart"/>
            <w:r w:rsidRPr="00447B11">
              <w:rPr>
                <w:rFonts w:ascii="Times New Roman" w:hAnsi="Times New Roman"/>
                <w:b/>
                <w:color w:val="000000"/>
                <w:sz w:val="24"/>
              </w:rPr>
              <w:t>мира</w:t>
            </w:r>
            <w:proofErr w:type="spellEnd"/>
            <w:r w:rsidRPr="00447B11">
              <w:rPr>
                <w:rFonts w:ascii="Times New Roman" w:hAnsi="Times New Roman"/>
                <w:b/>
                <w:color w:val="000000"/>
                <w:sz w:val="24"/>
              </w:rPr>
              <w:t xml:space="preserve">. </w:t>
            </w:r>
            <w:proofErr w:type="spellStart"/>
            <w:r w:rsidRPr="00447B11">
              <w:rPr>
                <w:rFonts w:ascii="Times New Roman" w:hAnsi="Times New Roman"/>
                <w:b/>
                <w:color w:val="000000"/>
                <w:sz w:val="24"/>
              </w:rPr>
              <w:t>Зарубежная</w:t>
            </w:r>
            <w:proofErr w:type="spellEnd"/>
            <w:r w:rsidRPr="00447B11">
              <w:rPr>
                <w:rFonts w:ascii="Times New Roman" w:hAnsi="Times New Roman"/>
                <w:b/>
                <w:color w:val="000000"/>
                <w:sz w:val="24"/>
              </w:rPr>
              <w:t xml:space="preserve"> </w:t>
            </w:r>
            <w:proofErr w:type="spellStart"/>
            <w:r w:rsidRPr="00447B11">
              <w:rPr>
                <w:rFonts w:ascii="Times New Roman" w:hAnsi="Times New Roman"/>
                <w:b/>
                <w:color w:val="000000"/>
                <w:sz w:val="24"/>
              </w:rPr>
              <w:t>Европа</w:t>
            </w:r>
            <w:proofErr w:type="spellEnd"/>
          </w:p>
        </w:tc>
        <w:tc>
          <w:tcPr>
            <w:tcW w:w="1372" w:type="dxa"/>
            <w:tcBorders>
              <w:right w:val="single" w:sz="4" w:space="0" w:color="auto"/>
            </w:tcBorders>
            <w:tcMar>
              <w:top w:w="50" w:type="dxa"/>
              <w:left w:w="100" w:type="dxa"/>
            </w:tcMar>
            <w:vAlign w:val="center"/>
          </w:tcPr>
          <w:p w:rsidR="005C7A88" w:rsidRPr="00842C76" w:rsidRDefault="005C7A88" w:rsidP="00F671F8">
            <w:pPr>
              <w:spacing w:after="0"/>
              <w:rPr>
                <w:rFonts w:ascii="Times New Roman" w:hAnsi="Times New Roman"/>
                <w:b/>
                <w:color w:val="000000"/>
                <w:sz w:val="24"/>
                <w:lang w:val="ru-RU"/>
              </w:rPr>
            </w:pPr>
            <w:r>
              <w:rPr>
                <w:rFonts w:ascii="Times New Roman" w:hAnsi="Times New Roman"/>
                <w:b/>
                <w:color w:val="000000"/>
                <w:sz w:val="24"/>
                <w:lang w:val="ru-RU"/>
              </w:rPr>
              <w:t>6</w:t>
            </w:r>
          </w:p>
        </w:tc>
        <w:tc>
          <w:tcPr>
            <w:tcW w:w="3280" w:type="dxa"/>
            <w:tcMar>
              <w:top w:w="50" w:type="dxa"/>
              <w:left w:w="100" w:type="dxa"/>
            </w:tcMar>
            <w:vAlign w:val="center"/>
          </w:tcPr>
          <w:p w:rsidR="005C7A88" w:rsidRDefault="005C7A88" w:rsidP="00F671F8">
            <w:pPr>
              <w:spacing w:after="0"/>
              <w:ind w:right="-108"/>
              <w:rPr>
                <w:rFonts w:ascii="Times New Roman" w:hAnsi="Times New Roman"/>
                <w:b/>
                <w:color w:val="000000"/>
                <w:sz w:val="24"/>
              </w:rPr>
            </w:pPr>
          </w:p>
        </w:tc>
      </w:tr>
      <w:tr w:rsidR="005C7A88" w:rsidTr="005C7A88">
        <w:trPr>
          <w:trHeight w:val="144"/>
          <w:tblCellSpacing w:w="20" w:type="nil"/>
        </w:trPr>
        <w:tc>
          <w:tcPr>
            <w:tcW w:w="857" w:type="dxa"/>
            <w:tcBorders>
              <w:right w:val="single" w:sz="4" w:space="0" w:color="auto"/>
            </w:tcBorders>
            <w:tcMar>
              <w:top w:w="50" w:type="dxa"/>
              <w:left w:w="100" w:type="dxa"/>
            </w:tcMar>
            <w:vAlign w:val="center"/>
          </w:tcPr>
          <w:p w:rsidR="005C7A88" w:rsidRPr="00842C76" w:rsidRDefault="005C7A88" w:rsidP="00F671F8">
            <w:pPr>
              <w:spacing w:after="0"/>
              <w:rPr>
                <w:lang w:val="ru-RU"/>
              </w:rPr>
            </w:pPr>
            <w:r>
              <w:rPr>
                <w:lang w:val="ru-RU"/>
              </w:rPr>
              <w:t>1</w:t>
            </w:r>
          </w:p>
        </w:tc>
        <w:tc>
          <w:tcPr>
            <w:tcW w:w="9266" w:type="dxa"/>
            <w:tcBorders>
              <w:left w:val="single" w:sz="4" w:space="0" w:color="auto"/>
            </w:tcBorders>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B34AB">
              <w:rPr>
                <w:rFonts w:ascii="Times New Roman" w:hAnsi="Times New Roman"/>
                <w:color w:val="000000"/>
                <w:sz w:val="24"/>
                <w:lang w:val="ru-RU"/>
              </w:rPr>
              <w:t>субрегиона</w:t>
            </w:r>
            <w:proofErr w:type="spellEnd"/>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B34AB">
              <w:rPr>
                <w:rFonts w:ascii="Times New Roman" w:hAnsi="Times New Roman"/>
                <w:color w:val="000000"/>
                <w:sz w:val="24"/>
                <w:lang w:val="ru-RU"/>
              </w:rPr>
              <w:t>субрегиона</w:t>
            </w:r>
            <w:proofErr w:type="spellEnd"/>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B34AB">
              <w:rPr>
                <w:rFonts w:ascii="Times New Roman" w:hAnsi="Times New Roman"/>
                <w:color w:val="000000"/>
                <w:sz w:val="24"/>
                <w:lang w:val="ru-RU"/>
              </w:rPr>
              <w:t>субрегиона</w:t>
            </w:r>
            <w:proofErr w:type="spellEnd"/>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B34AB">
              <w:rPr>
                <w:rFonts w:ascii="Times New Roman" w:hAnsi="Times New Roman"/>
                <w:color w:val="000000"/>
                <w:sz w:val="24"/>
                <w:lang w:val="ru-RU"/>
              </w:rPr>
              <w:t>субрегиона</w:t>
            </w:r>
            <w:proofErr w:type="spellEnd"/>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6</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B34AB">
              <w:rPr>
                <w:rFonts w:ascii="Times New Roman" w:hAnsi="Times New Roman"/>
                <w:color w:val="000000"/>
                <w:sz w:val="24"/>
                <w:lang w:val="ru-RU"/>
              </w:rPr>
              <w:t>субрегионов</w:t>
            </w:r>
            <w:proofErr w:type="spellEnd"/>
            <w:r w:rsidRPr="002B34AB">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b/>
              </w:rPr>
            </w:pPr>
            <w:r w:rsidRPr="00842C76">
              <w:rPr>
                <w:rFonts w:ascii="Times New Roman" w:hAnsi="Times New Roman"/>
                <w:b/>
                <w:color w:val="000000"/>
                <w:sz w:val="24"/>
              </w:rPr>
              <w:t>1.2</w:t>
            </w:r>
          </w:p>
        </w:tc>
        <w:tc>
          <w:tcPr>
            <w:tcW w:w="9266" w:type="dxa"/>
            <w:tcMar>
              <w:top w:w="50" w:type="dxa"/>
              <w:left w:w="100" w:type="dxa"/>
            </w:tcMar>
            <w:vAlign w:val="center"/>
          </w:tcPr>
          <w:p w:rsidR="005C7A88" w:rsidRPr="00842C76" w:rsidRDefault="005C7A88" w:rsidP="00F671F8">
            <w:pPr>
              <w:spacing w:after="0"/>
              <w:ind w:left="135"/>
              <w:rPr>
                <w:b/>
              </w:rPr>
            </w:pPr>
            <w:proofErr w:type="spellStart"/>
            <w:r w:rsidRPr="00842C76">
              <w:rPr>
                <w:rFonts w:ascii="Times New Roman" w:hAnsi="Times New Roman"/>
                <w:b/>
                <w:color w:val="000000"/>
                <w:sz w:val="24"/>
              </w:rPr>
              <w:t>Зарубежная</w:t>
            </w:r>
            <w:proofErr w:type="spellEnd"/>
            <w:r w:rsidRPr="00842C76">
              <w:rPr>
                <w:rFonts w:ascii="Times New Roman" w:hAnsi="Times New Roman"/>
                <w:b/>
                <w:color w:val="000000"/>
                <w:sz w:val="24"/>
              </w:rPr>
              <w:t xml:space="preserve"> </w:t>
            </w:r>
            <w:proofErr w:type="spellStart"/>
            <w:r w:rsidRPr="00842C76">
              <w:rPr>
                <w:rFonts w:ascii="Times New Roman" w:hAnsi="Times New Roman"/>
                <w:b/>
                <w:color w:val="000000"/>
                <w:sz w:val="24"/>
              </w:rPr>
              <w:t>Азия</w:t>
            </w:r>
            <w:proofErr w:type="spellEnd"/>
          </w:p>
        </w:tc>
        <w:tc>
          <w:tcPr>
            <w:tcW w:w="1372" w:type="dxa"/>
            <w:tcMar>
              <w:top w:w="50" w:type="dxa"/>
              <w:left w:w="100" w:type="dxa"/>
            </w:tcMar>
            <w:vAlign w:val="center"/>
          </w:tcPr>
          <w:p w:rsidR="005C7A88" w:rsidRPr="00842C76" w:rsidRDefault="005C7A88" w:rsidP="00F671F8">
            <w:pPr>
              <w:spacing w:after="0"/>
              <w:ind w:left="135"/>
              <w:jc w:val="center"/>
              <w:rPr>
                <w:b/>
                <w:lang w:val="ru-RU"/>
              </w:rPr>
            </w:pPr>
            <w:r w:rsidRPr="00842C76">
              <w:rPr>
                <w:rFonts w:ascii="Times New Roman" w:hAnsi="Times New Roman"/>
                <w:b/>
                <w:color w:val="000000"/>
                <w:sz w:val="24"/>
              </w:rPr>
              <w:t xml:space="preserve"> </w:t>
            </w:r>
            <w:r>
              <w:rPr>
                <w:rFonts w:ascii="Times New Roman" w:hAnsi="Times New Roman"/>
                <w:b/>
                <w:color w:val="000000"/>
                <w:sz w:val="24"/>
                <w:lang w:val="ru-RU"/>
              </w:rPr>
              <w:t>7</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Pr>
                <w:rFonts w:ascii="Times New Roman" w:hAnsi="Times New Roman"/>
                <w:color w:val="000000"/>
                <w:sz w:val="24"/>
                <w:lang w:val="ru-RU"/>
              </w:rPr>
              <w:t>Зарубежная Азия: состав</w:t>
            </w:r>
            <w:r w:rsidRPr="002B34A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2B34AB">
              <w:rPr>
                <w:rFonts w:ascii="Times New Roman" w:hAnsi="Times New Roman"/>
                <w:color w:val="000000"/>
                <w:sz w:val="24"/>
                <w:lang w:val="ru-RU"/>
              </w:rPr>
              <w:t>субрегиона</w:t>
            </w:r>
            <w:proofErr w:type="spellEnd"/>
            <w:r w:rsidRPr="002B34AB">
              <w:rPr>
                <w:rFonts w:ascii="Times New Roman" w:hAnsi="Times New Roman"/>
                <w:color w:val="000000"/>
                <w:sz w:val="24"/>
                <w:lang w:val="ru-RU"/>
              </w:rPr>
              <w:t>.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2</w:t>
            </w:r>
          </w:p>
        </w:tc>
        <w:tc>
          <w:tcPr>
            <w:tcW w:w="9266"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3</w:t>
            </w:r>
          </w:p>
        </w:tc>
        <w:tc>
          <w:tcPr>
            <w:tcW w:w="9266" w:type="dxa"/>
            <w:tcMar>
              <w:top w:w="50" w:type="dxa"/>
              <w:left w:w="100" w:type="dxa"/>
            </w:tcMar>
            <w:vAlign w:val="center"/>
          </w:tcPr>
          <w:p w:rsidR="005C7A88" w:rsidRPr="00842C76" w:rsidRDefault="005C7A88" w:rsidP="00F671F8">
            <w:pPr>
              <w:spacing w:after="0"/>
              <w:ind w:left="135"/>
              <w:rPr>
                <w:lang w:val="ru-RU"/>
              </w:rPr>
            </w:pPr>
            <w:r w:rsidRPr="002B34A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B34AB">
              <w:rPr>
                <w:rFonts w:ascii="Times New Roman" w:hAnsi="Times New Roman"/>
                <w:color w:val="000000"/>
                <w:sz w:val="24"/>
                <w:lang w:val="ru-RU"/>
              </w:rPr>
              <w:t>субрегиона</w:t>
            </w:r>
            <w:proofErr w:type="spellEnd"/>
            <w:r w:rsidRPr="002B34AB">
              <w:rPr>
                <w:rFonts w:ascii="Times New Roman" w:hAnsi="Times New Roman"/>
                <w:color w:val="000000"/>
                <w:sz w:val="24"/>
                <w:lang w:val="ru-RU"/>
              </w:rPr>
              <w:t xml:space="preserve">. </w:t>
            </w:r>
            <w:r w:rsidRPr="00842C76">
              <w:rPr>
                <w:rFonts w:ascii="Times New Roman" w:hAnsi="Times New Roman"/>
                <w:color w:val="000000"/>
                <w:sz w:val="24"/>
                <w:lang w:val="ru-RU"/>
              </w:rPr>
              <w:t>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842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lastRenderedPageBreak/>
              <w:t>4</w:t>
            </w:r>
          </w:p>
        </w:tc>
        <w:tc>
          <w:tcPr>
            <w:tcW w:w="9266" w:type="dxa"/>
            <w:tcMar>
              <w:top w:w="50" w:type="dxa"/>
              <w:left w:w="100" w:type="dxa"/>
            </w:tcMar>
            <w:vAlign w:val="center"/>
          </w:tcPr>
          <w:p w:rsidR="005C7A88" w:rsidRPr="00842C76" w:rsidRDefault="005C7A88" w:rsidP="00F671F8">
            <w:pPr>
              <w:spacing w:after="0"/>
              <w:ind w:left="135"/>
              <w:rPr>
                <w:lang w:val="ru-RU"/>
              </w:rPr>
            </w:pPr>
            <w:r w:rsidRPr="002B34A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B34AB">
              <w:rPr>
                <w:rFonts w:ascii="Times New Roman" w:hAnsi="Times New Roman"/>
                <w:color w:val="000000"/>
                <w:sz w:val="24"/>
                <w:lang w:val="ru-RU"/>
              </w:rPr>
              <w:t>субрегиона</w:t>
            </w:r>
            <w:proofErr w:type="spellEnd"/>
            <w:r w:rsidRPr="002B34AB">
              <w:rPr>
                <w:rFonts w:ascii="Times New Roman" w:hAnsi="Times New Roman"/>
                <w:color w:val="000000"/>
                <w:sz w:val="24"/>
                <w:lang w:val="ru-RU"/>
              </w:rPr>
              <w:t xml:space="preserve">. </w:t>
            </w:r>
            <w:r w:rsidRPr="00842C76">
              <w:rPr>
                <w:rFonts w:ascii="Times New Roman" w:hAnsi="Times New Roman"/>
                <w:color w:val="000000"/>
                <w:sz w:val="24"/>
                <w:lang w:val="ru-RU"/>
              </w:rPr>
              <w:t>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842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6</w:t>
            </w:r>
          </w:p>
        </w:tc>
        <w:tc>
          <w:tcPr>
            <w:tcW w:w="9266"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7</w:t>
            </w:r>
          </w:p>
        </w:tc>
        <w:tc>
          <w:tcPr>
            <w:tcW w:w="9266" w:type="dxa"/>
            <w:tcMar>
              <w:top w:w="50" w:type="dxa"/>
              <w:left w:w="100" w:type="dxa"/>
            </w:tcMar>
            <w:vAlign w:val="center"/>
          </w:tcPr>
          <w:p w:rsidR="005C7A88" w:rsidRPr="00F27A86" w:rsidRDefault="005C7A88" w:rsidP="00F671F8">
            <w:pPr>
              <w:spacing w:after="0"/>
              <w:ind w:left="135"/>
              <w:rPr>
                <w:lang w:val="ru-RU"/>
              </w:rPr>
            </w:pPr>
            <w:r w:rsidRPr="002B34AB">
              <w:rPr>
                <w:rFonts w:ascii="Times New Roman" w:hAnsi="Times New Roman"/>
                <w:color w:val="000000"/>
                <w:sz w:val="24"/>
                <w:lang w:val="ru-RU"/>
              </w:rPr>
              <w:t xml:space="preserve">Обобщение по темам: Зарубежная Европа. </w:t>
            </w:r>
            <w:r w:rsidRPr="00F27A86">
              <w:rPr>
                <w:rFonts w:ascii="Times New Roman" w:hAnsi="Times New Roman"/>
                <w:color w:val="000000"/>
                <w:sz w:val="24"/>
                <w:lang w:val="ru-RU"/>
              </w:rPr>
              <w:t>Зарубежная Азия</w:t>
            </w:r>
          </w:p>
        </w:tc>
        <w:tc>
          <w:tcPr>
            <w:tcW w:w="1372" w:type="dxa"/>
            <w:tcMar>
              <w:top w:w="50" w:type="dxa"/>
              <w:left w:w="100" w:type="dxa"/>
            </w:tcMar>
            <w:vAlign w:val="center"/>
          </w:tcPr>
          <w:p w:rsidR="005C7A88" w:rsidRDefault="005C7A88" w:rsidP="00F671F8">
            <w:pPr>
              <w:spacing w:after="0"/>
              <w:ind w:left="135"/>
              <w:jc w:val="center"/>
            </w:pPr>
            <w:r w:rsidRPr="00F27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1.3</w:t>
            </w:r>
          </w:p>
        </w:tc>
        <w:tc>
          <w:tcPr>
            <w:tcW w:w="9266" w:type="dxa"/>
            <w:tcMar>
              <w:top w:w="50" w:type="dxa"/>
              <w:left w:w="100" w:type="dxa"/>
            </w:tcMar>
            <w:vAlign w:val="center"/>
          </w:tcPr>
          <w:p w:rsidR="005C7A88" w:rsidRPr="00BB03DC" w:rsidRDefault="005C7A88" w:rsidP="00F671F8">
            <w:pPr>
              <w:spacing w:after="0"/>
              <w:ind w:left="135"/>
              <w:rPr>
                <w:b/>
              </w:rPr>
            </w:pPr>
            <w:proofErr w:type="spellStart"/>
            <w:r w:rsidRPr="00BB03DC">
              <w:rPr>
                <w:rFonts w:ascii="Times New Roman" w:hAnsi="Times New Roman"/>
                <w:b/>
                <w:color w:val="000000"/>
                <w:sz w:val="24"/>
              </w:rPr>
              <w:t>Америка</w:t>
            </w:r>
            <w:proofErr w:type="spellEnd"/>
          </w:p>
        </w:tc>
        <w:tc>
          <w:tcPr>
            <w:tcW w:w="1372" w:type="dxa"/>
            <w:tcMar>
              <w:top w:w="50" w:type="dxa"/>
              <w:left w:w="100" w:type="dxa"/>
            </w:tcMar>
            <w:vAlign w:val="center"/>
          </w:tcPr>
          <w:p w:rsidR="005C7A88" w:rsidRPr="00BB03DC" w:rsidRDefault="005C7A88" w:rsidP="00F671F8">
            <w:pPr>
              <w:spacing w:after="0"/>
              <w:ind w:left="135"/>
              <w:jc w:val="center"/>
              <w:rPr>
                <w:b/>
              </w:rPr>
            </w:pPr>
            <w:r w:rsidRPr="00BB03DC">
              <w:rPr>
                <w:rFonts w:ascii="Times New Roman" w:hAnsi="Times New Roman"/>
                <w:b/>
                <w:color w:val="000000"/>
                <w:sz w:val="24"/>
              </w:rPr>
              <w:t xml:space="preserve"> 6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Америка: </w:t>
            </w:r>
            <w:proofErr w:type="spellStart"/>
            <w:r w:rsidRPr="002B34AB">
              <w:rPr>
                <w:rFonts w:ascii="Times New Roman" w:hAnsi="Times New Roman"/>
                <w:color w:val="000000"/>
                <w:sz w:val="24"/>
                <w:lang w:val="ru-RU"/>
              </w:rPr>
              <w:t>субрегионы</w:t>
            </w:r>
            <w:proofErr w:type="spellEnd"/>
            <w:r w:rsidRPr="002B34AB">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proofErr w:type="spellStart"/>
            <w:r w:rsidRPr="002B34AB">
              <w:rPr>
                <w:rFonts w:ascii="Times New Roman" w:hAnsi="Times New Roman"/>
                <w:color w:val="000000"/>
                <w:sz w:val="24"/>
                <w:lang w:val="ru-RU"/>
              </w:rPr>
              <w:t>Субрегионы</w:t>
            </w:r>
            <w:proofErr w:type="spellEnd"/>
            <w:r w:rsidRPr="002B34AB">
              <w:rPr>
                <w:rFonts w:ascii="Times New Roman" w:hAnsi="Times New Roman"/>
                <w:color w:val="000000"/>
                <w:sz w:val="24"/>
                <w:lang w:val="ru-RU"/>
              </w:rPr>
              <w:t xml:space="preserve"> Америки. Особенности природно-ресурсного капитала, </w:t>
            </w:r>
            <w:proofErr w:type="spellStart"/>
            <w:r w:rsidRPr="002B34AB">
              <w:rPr>
                <w:rFonts w:ascii="Times New Roman" w:hAnsi="Times New Roman"/>
                <w:color w:val="000000"/>
                <w:sz w:val="24"/>
                <w:lang w:val="ru-RU"/>
              </w:rPr>
              <w:t>населенизя</w:t>
            </w:r>
            <w:proofErr w:type="spellEnd"/>
            <w:r w:rsidRPr="002B34AB">
              <w:rPr>
                <w:rFonts w:ascii="Times New Roman" w:hAnsi="Times New Roman"/>
                <w:color w:val="000000"/>
                <w:sz w:val="24"/>
                <w:lang w:val="ru-RU"/>
              </w:rPr>
              <w:t xml:space="preserve"> и хозяйства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6</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1.4</w:t>
            </w:r>
          </w:p>
        </w:tc>
        <w:tc>
          <w:tcPr>
            <w:tcW w:w="9266" w:type="dxa"/>
            <w:tcMar>
              <w:top w:w="50" w:type="dxa"/>
              <w:left w:w="100" w:type="dxa"/>
            </w:tcMar>
            <w:vAlign w:val="center"/>
          </w:tcPr>
          <w:p w:rsidR="005C7A88" w:rsidRPr="00BB03DC" w:rsidRDefault="005C7A88" w:rsidP="00F671F8">
            <w:pPr>
              <w:spacing w:after="0"/>
              <w:ind w:left="135"/>
              <w:rPr>
                <w:b/>
              </w:rPr>
            </w:pPr>
            <w:proofErr w:type="spellStart"/>
            <w:r w:rsidRPr="00BB03DC">
              <w:rPr>
                <w:rFonts w:ascii="Times New Roman" w:hAnsi="Times New Roman"/>
                <w:b/>
                <w:color w:val="000000"/>
                <w:sz w:val="24"/>
              </w:rPr>
              <w:t>Африка</w:t>
            </w:r>
            <w:proofErr w:type="spellEnd"/>
          </w:p>
        </w:tc>
        <w:tc>
          <w:tcPr>
            <w:tcW w:w="1372" w:type="dxa"/>
            <w:tcMar>
              <w:top w:w="50" w:type="dxa"/>
              <w:left w:w="100" w:type="dxa"/>
            </w:tcMar>
            <w:vAlign w:val="center"/>
          </w:tcPr>
          <w:p w:rsidR="005C7A88" w:rsidRPr="00BB03DC" w:rsidRDefault="005C7A88" w:rsidP="00F671F8">
            <w:pPr>
              <w:spacing w:after="0"/>
              <w:ind w:left="135"/>
              <w:jc w:val="center"/>
              <w:rPr>
                <w:b/>
              </w:rPr>
            </w:pPr>
            <w:r>
              <w:rPr>
                <w:rFonts w:ascii="Times New Roman" w:hAnsi="Times New Roman"/>
                <w:b/>
                <w:color w:val="000000"/>
                <w:sz w:val="24"/>
                <w:lang w:val="ru-RU"/>
              </w:rPr>
              <w:t>5</w:t>
            </w:r>
            <w:r w:rsidRPr="00BB03DC">
              <w:rPr>
                <w:rFonts w:ascii="Times New Roman" w:hAnsi="Times New Roman"/>
                <w:b/>
                <w:color w:val="000000"/>
                <w:sz w:val="24"/>
              </w:rPr>
              <w:t xml:space="preserve">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lastRenderedPageBreak/>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Обобщающее повторение по темам: Америка, Африка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1.5</w:t>
            </w:r>
          </w:p>
        </w:tc>
        <w:tc>
          <w:tcPr>
            <w:tcW w:w="9266" w:type="dxa"/>
            <w:tcMar>
              <w:top w:w="50" w:type="dxa"/>
              <w:left w:w="100" w:type="dxa"/>
            </w:tcMar>
            <w:vAlign w:val="center"/>
          </w:tcPr>
          <w:p w:rsidR="005C7A88" w:rsidRPr="00BB03DC" w:rsidRDefault="005C7A88" w:rsidP="00F671F8">
            <w:pPr>
              <w:spacing w:after="0"/>
              <w:ind w:left="135"/>
              <w:rPr>
                <w:b/>
              </w:rPr>
            </w:pPr>
            <w:proofErr w:type="spellStart"/>
            <w:r w:rsidRPr="00BB03DC">
              <w:rPr>
                <w:rFonts w:ascii="Times New Roman" w:hAnsi="Times New Roman"/>
                <w:b/>
                <w:color w:val="000000"/>
                <w:sz w:val="24"/>
              </w:rPr>
              <w:t>Австралия</w:t>
            </w:r>
            <w:proofErr w:type="spellEnd"/>
            <w:r w:rsidRPr="00BB03DC">
              <w:rPr>
                <w:rFonts w:ascii="Times New Roman" w:hAnsi="Times New Roman"/>
                <w:b/>
                <w:color w:val="000000"/>
                <w:sz w:val="24"/>
              </w:rPr>
              <w:t xml:space="preserve"> и </w:t>
            </w:r>
            <w:proofErr w:type="spellStart"/>
            <w:r w:rsidRPr="00BB03DC">
              <w:rPr>
                <w:rFonts w:ascii="Times New Roman" w:hAnsi="Times New Roman"/>
                <w:b/>
                <w:color w:val="000000"/>
                <w:sz w:val="24"/>
              </w:rPr>
              <w:t>Океания</w:t>
            </w:r>
            <w:proofErr w:type="spellEnd"/>
          </w:p>
        </w:tc>
        <w:tc>
          <w:tcPr>
            <w:tcW w:w="1372" w:type="dxa"/>
            <w:tcMar>
              <w:top w:w="50" w:type="dxa"/>
              <w:left w:w="100" w:type="dxa"/>
            </w:tcMar>
            <w:vAlign w:val="center"/>
          </w:tcPr>
          <w:p w:rsidR="005C7A88" w:rsidRPr="00BB03DC" w:rsidRDefault="005C7A88" w:rsidP="00F671F8">
            <w:pPr>
              <w:spacing w:after="0"/>
              <w:ind w:left="135"/>
              <w:jc w:val="center"/>
              <w:rPr>
                <w:b/>
              </w:rPr>
            </w:pPr>
            <w:r w:rsidRPr="00BB03DC">
              <w:rPr>
                <w:rFonts w:ascii="Times New Roman" w:hAnsi="Times New Roman"/>
                <w:b/>
                <w:color w:val="000000"/>
                <w:sz w:val="24"/>
              </w:rPr>
              <w:t xml:space="preserve"> 2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2B34AB">
              <w:rPr>
                <w:rFonts w:ascii="Times New Roman" w:hAnsi="Times New Roman"/>
                <w:color w:val="000000"/>
                <w:sz w:val="24"/>
                <w:lang w:val="ru-RU"/>
              </w:rPr>
              <w:t xml:space="preserve"> .</w:t>
            </w:r>
            <w:proofErr w:type="gramEnd"/>
            <w:r w:rsidRPr="002B34A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Океания: особенности природных ресурсов, населения и </w:t>
            </w:r>
            <w:proofErr w:type="spellStart"/>
            <w:r w:rsidRPr="002B34AB">
              <w:rPr>
                <w:rFonts w:ascii="Times New Roman" w:hAnsi="Times New Roman"/>
                <w:color w:val="000000"/>
                <w:sz w:val="24"/>
                <w:lang w:val="ru-RU"/>
              </w:rPr>
              <w:t>хозяйства</w:t>
            </w:r>
            <w:proofErr w:type="gramStart"/>
            <w:r w:rsidRPr="002B34AB">
              <w:rPr>
                <w:rFonts w:ascii="Times New Roman" w:hAnsi="Times New Roman"/>
                <w:color w:val="000000"/>
                <w:sz w:val="24"/>
                <w:lang w:val="ru-RU"/>
              </w:rPr>
              <w:t>.М</w:t>
            </w:r>
            <w:proofErr w:type="gramEnd"/>
            <w:r w:rsidRPr="002B34AB">
              <w:rPr>
                <w:rFonts w:ascii="Times New Roman" w:hAnsi="Times New Roman"/>
                <w:color w:val="000000"/>
                <w:sz w:val="24"/>
                <w:lang w:val="ru-RU"/>
              </w:rPr>
              <w:t>есто</w:t>
            </w:r>
            <w:proofErr w:type="spellEnd"/>
            <w:r w:rsidRPr="002B34AB">
              <w:rPr>
                <w:rFonts w:ascii="Times New Roman" w:hAnsi="Times New Roman"/>
                <w:color w:val="000000"/>
                <w:sz w:val="24"/>
                <w:lang w:val="ru-RU"/>
              </w:rPr>
              <w:t xml:space="preserve"> в МГРТ</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1.6</w:t>
            </w:r>
          </w:p>
        </w:tc>
        <w:tc>
          <w:tcPr>
            <w:tcW w:w="9266" w:type="dxa"/>
            <w:tcMar>
              <w:top w:w="50" w:type="dxa"/>
              <w:left w:w="100" w:type="dxa"/>
            </w:tcMar>
            <w:vAlign w:val="center"/>
          </w:tcPr>
          <w:p w:rsidR="005C7A88" w:rsidRPr="00BB03DC" w:rsidRDefault="005C7A88" w:rsidP="00F671F8">
            <w:pPr>
              <w:spacing w:after="0"/>
              <w:ind w:left="135"/>
              <w:rPr>
                <w:b/>
                <w:lang w:val="ru-RU"/>
              </w:rPr>
            </w:pPr>
            <w:r w:rsidRPr="00BB03DC">
              <w:rPr>
                <w:rFonts w:ascii="Times New Roman" w:hAnsi="Times New Roman"/>
                <w:b/>
                <w:color w:val="000000"/>
                <w:sz w:val="24"/>
                <w:lang w:val="ru-RU"/>
              </w:rPr>
              <w:t xml:space="preserve">Россия на геополитической, геоэкономической и </w:t>
            </w:r>
            <w:proofErr w:type="spellStart"/>
            <w:r w:rsidRPr="00BB03DC">
              <w:rPr>
                <w:rFonts w:ascii="Times New Roman" w:hAnsi="Times New Roman"/>
                <w:b/>
                <w:color w:val="000000"/>
                <w:sz w:val="24"/>
                <w:lang w:val="ru-RU"/>
              </w:rPr>
              <w:t>геодемографической</w:t>
            </w:r>
            <w:proofErr w:type="spellEnd"/>
            <w:r w:rsidRPr="00BB03DC">
              <w:rPr>
                <w:rFonts w:ascii="Times New Roman" w:hAnsi="Times New Roman"/>
                <w:b/>
                <w:color w:val="000000"/>
                <w:sz w:val="24"/>
                <w:lang w:val="ru-RU"/>
              </w:rPr>
              <w:t xml:space="preserve"> карте мира</w:t>
            </w:r>
          </w:p>
        </w:tc>
        <w:tc>
          <w:tcPr>
            <w:tcW w:w="1372" w:type="dxa"/>
            <w:tcMar>
              <w:top w:w="50" w:type="dxa"/>
              <w:left w:w="100" w:type="dxa"/>
            </w:tcMar>
            <w:vAlign w:val="center"/>
          </w:tcPr>
          <w:p w:rsidR="005C7A88" w:rsidRPr="00BB03DC" w:rsidRDefault="005C7A88" w:rsidP="00F671F8">
            <w:pPr>
              <w:spacing w:after="0"/>
              <w:ind w:left="135"/>
              <w:jc w:val="center"/>
              <w:rPr>
                <w:b/>
              </w:rPr>
            </w:pPr>
            <w:r w:rsidRPr="00BB03DC">
              <w:rPr>
                <w:rFonts w:ascii="Times New Roman" w:hAnsi="Times New Roman"/>
                <w:b/>
                <w:color w:val="000000"/>
                <w:sz w:val="24"/>
                <w:lang w:val="ru-RU"/>
              </w:rPr>
              <w:t xml:space="preserve"> </w:t>
            </w:r>
            <w:r w:rsidRPr="00BB03DC">
              <w:rPr>
                <w:rFonts w:ascii="Times New Roman" w:hAnsi="Times New Roman"/>
                <w:b/>
                <w:color w:val="000000"/>
                <w:sz w:val="24"/>
              </w:rPr>
              <w:t xml:space="preserve">3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Особенности интеграции России в мировое сообщество</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10123"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1372" w:type="dxa"/>
            <w:tcMar>
              <w:top w:w="50" w:type="dxa"/>
              <w:left w:w="100" w:type="dxa"/>
            </w:tcMar>
            <w:vAlign w:val="center"/>
          </w:tcPr>
          <w:p w:rsidR="005C7A88" w:rsidRPr="00BB03DC" w:rsidRDefault="005C7A88" w:rsidP="00F671F8">
            <w:pPr>
              <w:spacing w:after="0"/>
              <w:ind w:left="135"/>
              <w:jc w:val="center"/>
              <w:rPr>
                <w:rFonts w:ascii="Times New Roman" w:hAnsi="Times New Roman"/>
                <w:b/>
                <w:color w:val="000000"/>
                <w:sz w:val="24"/>
                <w:lang w:val="ru-RU"/>
              </w:rPr>
            </w:pPr>
            <w:r w:rsidRPr="00BB03DC">
              <w:rPr>
                <w:rFonts w:ascii="Times New Roman" w:hAnsi="Times New Roman"/>
                <w:b/>
                <w:color w:val="000000"/>
                <w:sz w:val="24"/>
                <w:lang w:val="ru-RU"/>
              </w:rPr>
              <w:t>5</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Группы глобальных проблем. Геополитические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Геоэкология — фокус глобальных проблем человечества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Глобальные проблемы народонаселения: демографическая, продовольственная, роста </w:t>
            </w:r>
            <w:r w:rsidRPr="002B34AB">
              <w:rPr>
                <w:rFonts w:ascii="Times New Roman" w:hAnsi="Times New Roman"/>
                <w:color w:val="000000"/>
                <w:sz w:val="24"/>
                <w:lang w:val="ru-RU"/>
              </w:rPr>
              <w:lastRenderedPageBreak/>
              <w:t>городов, здоровья и долголетия человека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lastRenderedPageBreak/>
              <w:t>2.4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Borders>
              <w:left w:val="single" w:sz="4" w:space="0" w:color="auto"/>
            </w:tcBorders>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Обобщение по теме: Глобальные проблемы человечества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Borders>
              <w:left w:val="single" w:sz="4" w:space="0" w:color="auto"/>
            </w:tcBorders>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10123" w:type="dxa"/>
            <w:gridSpan w:val="2"/>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ОБЩЕЕ КОЛИЧЕСТВО ЧАСОВ ПО ПРОГРАММЕ</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280" w:type="dxa"/>
            <w:tcBorders>
              <w:left w:val="single" w:sz="4" w:space="0" w:color="auto"/>
            </w:tcBorders>
            <w:vAlign w:val="center"/>
          </w:tcPr>
          <w:p w:rsidR="005C7A88" w:rsidRDefault="005C7A88" w:rsidP="00F671F8"/>
        </w:tc>
      </w:tr>
    </w:tbl>
    <w:p w:rsidR="00754F2D" w:rsidRPr="005C7A88" w:rsidRDefault="00754F2D">
      <w:pPr>
        <w:rPr>
          <w:lang w:val="ru-RU"/>
        </w:rPr>
        <w:sectPr w:rsidR="00754F2D" w:rsidRPr="005C7A88">
          <w:pgSz w:w="16383" w:h="11906" w:orient="landscape"/>
          <w:pgMar w:top="1134" w:right="850" w:bottom="1134" w:left="1701" w:header="720" w:footer="720" w:gutter="0"/>
          <w:cols w:space="720"/>
        </w:sectPr>
      </w:pPr>
    </w:p>
    <w:bookmarkEnd w:id="4"/>
    <w:p w:rsidR="002B34AB" w:rsidRPr="00F27A86" w:rsidRDefault="002B34AB" w:rsidP="005C7A88">
      <w:pPr>
        <w:rPr>
          <w:lang w:val="ru-RU"/>
        </w:rPr>
      </w:pPr>
    </w:p>
    <w:sectPr w:rsidR="002B34AB" w:rsidRPr="00F27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E60"/>
    <w:multiLevelType w:val="multilevel"/>
    <w:tmpl w:val="B632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16184"/>
    <w:multiLevelType w:val="multilevel"/>
    <w:tmpl w:val="968AD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7515A"/>
    <w:multiLevelType w:val="multilevel"/>
    <w:tmpl w:val="73064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63CF0"/>
    <w:multiLevelType w:val="multilevel"/>
    <w:tmpl w:val="21FE6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33AC9"/>
    <w:multiLevelType w:val="multilevel"/>
    <w:tmpl w:val="05A60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B73D9"/>
    <w:multiLevelType w:val="multilevel"/>
    <w:tmpl w:val="422C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E5C8E"/>
    <w:multiLevelType w:val="multilevel"/>
    <w:tmpl w:val="F6302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B4C4A"/>
    <w:multiLevelType w:val="multilevel"/>
    <w:tmpl w:val="FCCEF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527387"/>
    <w:multiLevelType w:val="multilevel"/>
    <w:tmpl w:val="A0CE7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11BDC"/>
    <w:multiLevelType w:val="multilevel"/>
    <w:tmpl w:val="EE445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942B2"/>
    <w:multiLevelType w:val="multilevel"/>
    <w:tmpl w:val="C6A43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F32F19"/>
    <w:multiLevelType w:val="multilevel"/>
    <w:tmpl w:val="37482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B30DF"/>
    <w:multiLevelType w:val="multilevel"/>
    <w:tmpl w:val="4232D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4F5D21"/>
    <w:multiLevelType w:val="multilevel"/>
    <w:tmpl w:val="1DFE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A619B"/>
    <w:multiLevelType w:val="multilevel"/>
    <w:tmpl w:val="8C46F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E0B97"/>
    <w:multiLevelType w:val="multilevel"/>
    <w:tmpl w:val="9522E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A531F"/>
    <w:multiLevelType w:val="multilevel"/>
    <w:tmpl w:val="286CF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4"/>
  </w:num>
  <w:num w:numId="4">
    <w:abstractNumId w:val="2"/>
  </w:num>
  <w:num w:numId="5">
    <w:abstractNumId w:val="1"/>
  </w:num>
  <w:num w:numId="6">
    <w:abstractNumId w:val="14"/>
  </w:num>
  <w:num w:numId="7">
    <w:abstractNumId w:val="16"/>
  </w:num>
  <w:num w:numId="8">
    <w:abstractNumId w:val="11"/>
  </w:num>
  <w:num w:numId="9">
    <w:abstractNumId w:val="9"/>
  </w:num>
  <w:num w:numId="10">
    <w:abstractNumId w:val="0"/>
  </w:num>
  <w:num w:numId="11">
    <w:abstractNumId w:val="3"/>
  </w:num>
  <w:num w:numId="12">
    <w:abstractNumId w:val="12"/>
  </w:num>
  <w:num w:numId="13">
    <w:abstractNumId w:val="13"/>
  </w:num>
  <w:num w:numId="14">
    <w:abstractNumId w:val="15"/>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4F2D"/>
    <w:rsid w:val="00190EF4"/>
    <w:rsid w:val="001D4683"/>
    <w:rsid w:val="00207AC7"/>
    <w:rsid w:val="00290F75"/>
    <w:rsid w:val="002B34AB"/>
    <w:rsid w:val="003255F8"/>
    <w:rsid w:val="003E0185"/>
    <w:rsid w:val="005B3295"/>
    <w:rsid w:val="005C054B"/>
    <w:rsid w:val="005C7A88"/>
    <w:rsid w:val="00616974"/>
    <w:rsid w:val="006A2D2E"/>
    <w:rsid w:val="00754F2D"/>
    <w:rsid w:val="00916B30"/>
    <w:rsid w:val="00AD2450"/>
    <w:rsid w:val="00B84192"/>
    <w:rsid w:val="00C56FB0"/>
    <w:rsid w:val="00D87D27"/>
    <w:rsid w:val="00ED7E00"/>
    <w:rsid w:val="00F27A86"/>
    <w:rsid w:val="00FC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30</Pages>
  <Words>8544</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2023-08-23T19:05:00Z</dcterms:created>
  <dcterms:modified xsi:type="dcterms:W3CDTF">2024-09-05T09:37:00Z</dcterms:modified>
</cp:coreProperties>
</file>