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0DC" w:rsidRPr="00C964D0" w:rsidRDefault="006E30DC" w:rsidP="006E30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C964D0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6E30DC" w:rsidRPr="00C964D0" w:rsidRDefault="006E30DC" w:rsidP="006E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0DC" w:rsidRPr="00C964D0" w:rsidRDefault="006E30DC" w:rsidP="006E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4D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C0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4D0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6E30DC" w:rsidRPr="00C964D0" w:rsidRDefault="006E30DC" w:rsidP="006E30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0DC" w:rsidRPr="00C964D0" w:rsidRDefault="006E30DC" w:rsidP="006E30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4D0">
        <w:rPr>
          <w:rFonts w:ascii="Times New Roman" w:hAnsi="Times New Roman" w:cs="Times New Roman"/>
          <w:b/>
          <w:sz w:val="24"/>
          <w:szCs w:val="24"/>
          <w:u w:val="single"/>
        </w:rPr>
        <w:t>Часть - 1</w:t>
      </w:r>
    </w:p>
    <w:p w:rsidR="006E30DC" w:rsidRPr="00C964D0" w:rsidRDefault="006E30DC" w:rsidP="006E30DC">
      <w:pPr>
        <w:pStyle w:val="aa"/>
        <w:numPr>
          <w:ilvl w:val="0"/>
          <w:numId w:val="1"/>
        </w:numPr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964D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 рисунке изображён график функции у = F(x) — одной из первообразной некоторой функции f(x), определённой на интервале (-5; 9). Пользуясь рисунком, определите количество решений уравнения f(x) = 0 на отрезке [-3; 6].</w:t>
      </w:r>
    </w:p>
    <w:p w:rsidR="006E30DC" w:rsidRPr="00C964D0" w:rsidRDefault="006E30DC" w:rsidP="006E30DC">
      <w:pPr>
        <w:pStyle w:val="aa"/>
        <w:shd w:val="clear" w:color="auto" w:fill="FFFFFF"/>
        <w:spacing w:before="115" w:after="115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964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1CF678" wp14:editId="722801AD">
            <wp:extent cx="2626360" cy="1668145"/>
            <wp:effectExtent l="19050" t="0" r="2540" b="0"/>
            <wp:docPr id="29" name="Рисунок 29" descr="https://neznaika.pro/uploads/myimg/8/355_7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neznaika.pro/uploads/myimg/8/355_7_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0DC" w:rsidRPr="00C964D0" w:rsidRDefault="006E30DC" w:rsidP="006E30DC">
      <w:pPr>
        <w:pStyle w:val="aa"/>
        <w:numPr>
          <w:ilvl w:val="0"/>
          <w:numId w:val="1"/>
        </w:numPr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изображён график функции </w:t>
      </w:r>
      <w:r w:rsidRPr="00C96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C96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96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Функция </w:t>
      </w:r>
      <w:r w:rsidRPr="00C964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D550E0" wp14:editId="298C4904">
            <wp:extent cx="1640586" cy="299923"/>
            <wp:effectExtent l="19050" t="0" r="0" b="0"/>
            <wp:docPr id="38" name="Рисунок 38" descr="https://ege.sdamgia.ru/formula/43/43c20b42656abbd5cb36b58f4dd45b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ege.sdamgia.ru/formula/43/43c20b42656abbd5cb36b58f4dd45b72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712" cy="300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одна из первообразных функции </w:t>
      </w:r>
      <w:r w:rsidRPr="00C96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C96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96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Найдите площадь закрашенной фигуры.</w:t>
      </w:r>
    </w:p>
    <w:p w:rsidR="006E30DC" w:rsidRPr="00C964D0" w:rsidRDefault="006E30DC" w:rsidP="006E30DC">
      <w:pPr>
        <w:pStyle w:val="aa"/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4D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964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D9D54E" wp14:editId="10D8C351">
            <wp:extent cx="1851025" cy="1302385"/>
            <wp:effectExtent l="19050" t="0" r="0" b="0"/>
            <wp:docPr id="6" name="Рисунок 37" descr="https://math-ege.sdamgia.ru/get_file?id=6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ath-ege.sdamgia.ru/get_file?id=68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0DC" w:rsidRPr="00C964D0" w:rsidRDefault="006E30DC" w:rsidP="006E30DC">
      <w:pPr>
        <w:pStyle w:val="aa"/>
        <w:numPr>
          <w:ilvl w:val="0"/>
          <w:numId w:val="1"/>
        </w:numPr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 </w:t>
      </w:r>
      <w:r w:rsidRPr="00C964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C9B3D2" wp14:editId="63045E5F">
            <wp:extent cx="892175" cy="219710"/>
            <wp:effectExtent l="19050" t="0" r="3175" b="0"/>
            <wp:docPr id="4" name="Рисунок 3" descr="https://ege.sdamgia.ru/formula/12/12cd09a725e367b1890f58b49d8e98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12/12cd09a725e367b1890f58b49d8e9800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30DC" w:rsidRPr="00C964D0" w:rsidRDefault="006E30DC" w:rsidP="006E30DC">
      <w:pPr>
        <w:pStyle w:val="aa"/>
        <w:numPr>
          <w:ilvl w:val="0"/>
          <w:numId w:val="1"/>
        </w:numPr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 </w:t>
      </w:r>
      <w:r w:rsidRPr="00C964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A54F9C" wp14:editId="15EBD922">
            <wp:extent cx="2011680" cy="182880"/>
            <wp:effectExtent l="19050" t="0" r="7620" b="0"/>
            <wp:docPr id="19" name="Рисунок 19" descr="https://ege.sdamgia.ru/formula/8b/8b6cade32e09676ff24d40a6e6267b8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.sdamgia.ru/formula/8b/8b6cade32e09676ff24d40a6e6267b82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30DC" w:rsidRPr="00C964D0" w:rsidRDefault="006E30DC" w:rsidP="006E30DC">
      <w:pPr>
        <w:pStyle w:val="aa"/>
        <w:numPr>
          <w:ilvl w:val="0"/>
          <w:numId w:val="1"/>
        </w:numPr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рень урав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 </w:t>
      </w:r>
      <w:r w:rsidRPr="00C964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F5AF71" wp14:editId="53583D78">
            <wp:extent cx="1111885" cy="504825"/>
            <wp:effectExtent l="19050" t="0" r="0" b="0"/>
            <wp:docPr id="17" name="Рисунок 17" descr="https://ege.sdamgia.ru/formula/e0/e08cc520447b2f13044b92c9533758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.sdamgia.ru/formula/e0/e08cc520447b2f13044b92c95337581a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0DC" w:rsidRPr="00C964D0" w:rsidRDefault="006E30DC" w:rsidP="006E30DC">
      <w:pPr>
        <w:pStyle w:val="aa"/>
        <w:numPr>
          <w:ilvl w:val="0"/>
          <w:numId w:val="1"/>
        </w:numPr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точку минимума функции </w:t>
      </w:r>
      <w:r w:rsidRPr="00C964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3B0001" wp14:editId="217C1748">
            <wp:extent cx="1602105" cy="182880"/>
            <wp:effectExtent l="19050" t="0" r="0" b="0"/>
            <wp:docPr id="47" name="Рисунок 47" descr="https://ege.sdamgia.ru/formula/70/7076ce02e0b1386cb6194dac88c97d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ege.sdamgia.ru/formula/70/7076ce02e0b1386cb6194dac88c97d72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30DC" w:rsidRPr="00C964D0" w:rsidRDefault="006E30DC" w:rsidP="006E30DC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 </w:t>
      </w:r>
      <w:r w:rsidRPr="00C964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5F4CE" wp14:editId="03DD5FE7">
            <wp:extent cx="1331595" cy="190500"/>
            <wp:effectExtent l="19050" t="0" r="1905" b="0"/>
            <wp:docPr id="109" name="Рисунок 109" descr="https://ege.sdamgia.ru/formula/9b/9b767f9c32e5801c4bee4d302966a2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ege.sdamgia.ru/formula/9b/9b767f9c32e5801c4bee4d302966a23f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30DC" w:rsidRPr="00C964D0" w:rsidRDefault="006E30DC" w:rsidP="006E30DC">
      <w:pPr>
        <w:pStyle w:val="leftmargin"/>
        <w:spacing w:before="0" w:beforeAutospacing="0" w:after="0" w:afterAutospacing="0"/>
        <w:ind w:left="709" w:hanging="425"/>
        <w:rPr>
          <w:color w:val="000000"/>
        </w:rPr>
      </w:pPr>
      <w:r>
        <w:t xml:space="preserve"> </w:t>
      </w:r>
      <w:r w:rsidRPr="00C964D0">
        <w:t>8.</w:t>
      </w:r>
      <w:r w:rsidRPr="00C964D0">
        <w:rPr>
          <w:color w:val="000000"/>
        </w:rPr>
        <w:t xml:space="preserve"> При адиабатическом процессе для идеального газа выполняется закон </w:t>
      </w:r>
      <w:r w:rsidRPr="00C964D0">
        <w:rPr>
          <w:noProof/>
          <w:color w:val="000000"/>
        </w:rPr>
        <w:drawing>
          <wp:inline distT="0" distB="0" distL="0" distR="0" wp14:anchorId="5EB4C4F5" wp14:editId="57F4D301">
            <wp:extent cx="760730" cy="248920"/>
            <wp:effectExtent l="19050" t="0" r="1270" b="0"/>
            <wp:docPr id="67" name="Рисунок 67" descr="https://ege.sdamgia.ru/formula/30/302494279f3b9f3d7aca8e6a3acfa79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ege.sdamgia.ru/formula/30/302494279f3b9f3d7aca8e6a3acfa790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4D0">
        <w:rPr>
          <w:color w:val="000000"/>
        </w:rPr>
        <w:t> </w:t>
      </w:r>
      <w:r w:rsidRPr="00AA6DC0">
        <w:rPr>
          <w:color w:val="000000"/>
          <w:sz w:val="22"/>
          <w:szCs w:val="22"/>
        </w:rPr>
        <w:t>Па</w:t>
      </w:r>
      <w:r w:rsidRPr="00AA6DC0">
        <w:rPr>
          <w:noProof/>
          <w:color w:val="000000"/>
          <w:sz w:val="22"/>
          <w:szCs w:val="22"/>
        </w:rPr>
        <w:drawing>
          <wp:inline distT="0" distB="0" distL="0" distR="0" wp14:anchorId="664FABB2" wp14:editId="197ABFCE">
            <wp:extent cx="22225" cy="22225"/>
            <wp:effectExtent l="19050" t="0" r="0" b="0"/>
            <wp:docPr id="68" name="Рисунок 68" descr="https://ege.sdamgia.ru/formula/36/36f8ae4c86b69d52d037a6802d91cc4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ege.sdamgia.ru/formula/36/36f8ae4c86b69d52d037a6802d91cc4a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2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DC0">
        <w:rPr>
          <w:color w:val="000000"/>
          <w:sz w:val="22"/>
          <w:szCs w:val="22"/>
        </w:rPr>
        <w:t>м</w:t>
      </w:r>
      <w:r w:rsidRPr="00AA6DC0">
        <w:rPr>
          <w:color w:val="000000"/>
          <w:sz w:val="22"/>
          <w:szCs w:val="22"/>
          <w:vertAlign w:val="superscript"/>
        </w:rPr>
        <w:t>5</w:t>
      </w:r>
      <w:r w:rsidRPr="00C964D0">
        <w:rPr>
          <w:color w:val="000000"/>
        </w:rPr>
        <w:t>, где </w:t>
      </w:r>
      <w:r w:rsidRPr="00C964D0">
        <w:rPr>
          <w:noProof/>
          <w:color w:val="000000"/>
        </w:rPr>
        <w:drawing>
          <wp:inline distT="0" distB="0" distL="0" distR="0" wp14:anchorId="151D0A25" wp14:editId="161AEBC9">
            <wp:extent cx="95250" cy="160655"/>
            <wp:effectExtent l="19050" t="0" r="0" b="0"/>
            <wp:docPr id="69" name="Рисунок 69" descr="https://ege.sdamgia.ru/formula/83/83878c91171338902e0fe0fb97a8c4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ege.sdamgia.ru/formula/83/83878c91171338902e0fe0fb97a8c47a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4D0">
        <w:rPr>
          <w:color w:val="000000"/>
        </w:rPr>
        <w:t> – давление в газе в паскалях, </w:t>
      </w:r>
      <w:r w:rsidRPr="00C964D0">
        <w:rPr>
          <w:noProof/>
          <w:color w:val="000000"/>
        </w:rPr>
        <w:drawing>
          <wp:inline distT="0" distB="0" distL="0" distR="0" wp14:anchorId="21D4364B" wp14:editId="65339E88">
            <wp:extent cx="116840" cy="139065"/>
            <wp:effectExtent l="19050" t="0" r="0" b="0"/>
            <wp:docPr id="70" name="Рисунок 70" descr="https://ege.sdamgia.ru/formula/52/5206560a306a2e085a437fd258eb57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ege.sdamgia.ru/formula/52/5206560a306a2e085a437fd258eb57ce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4D0">
        <w:rPr>
          <w:color w:val="000000"/>
        </w:rPr>
        <w:t> – объем газа в кубических метрах, </w:t>
      </w:r>
      <w:r w:rsidRPr="00C964D0">
        <w:rPr>
          <w:noProof/>
          <w:color w:val="000000"/>
        </w:rPr>
        <w:drawing>
          <wp:inline distT="0" distB="0" distL="0" distR="0" wp14:anchorId="0855A598" wp14:editId="58BE780E">
            <wp:extent cx="417195" cy="402590"/>
            <wp:effectExtent l="19050" t="0" r="1905" b="0"/>
            <wp:docPr id="71" name="Рисунок 71" descr="https://ege.sdamgia.ru/formula/fb/fbf63a7243367b6ea88fffad81e554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ege.sdamgia.ru/formula/fb/fbf63a7243367b6ea88fffad81e554b9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4D0">
        <w:rPr>
          <w:color w:val="000000"/>
        </w:rPr>
        <w:t>. Найдите, какой объём </w:t>
      </w:r>
      <w:r w:rsidRPr="00C964D0">
        <w:rPr>
          <w:noProof/>
          <w:color w:val="000000"/>
        </w:rPr>
        <w:drawing>
          <wp:inline distT="0" distB="0" distL="0" distR="0" wp14:anchorId="1E10A800" wp14:editId="0009C598">
            <wp:extent cx="116840" cy="139065"/>
            <wp:effectExtent l="19050" t="0" r="0" b="0"/>
            <wp:docPr id="72" name="Рисунок 72" descr="https://ege.sdamgia.ru/formula/52/5206560a306a2e085a437fd258eb57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ege.sdamgia.ru/formula/52/5206560a306a2e085a437fd258eb57ce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4D0">
        <w:rPr>
          <w:color w:val="000000"/>
        </w:rPr>
        <w:t> (в куб. м) будет занимать газ при давлении </w:t>
      </w:r>
      <w:r w:rsidRPr="00C964D0">
        <w:rPr>
          <w:noProof/>
          <w:color w:val="000000"/>
        </w:rPr>
        <w:drawing>
          <wp:inline distT="0" distB="0" distL="0" distR="0" wp14:anchorId="11EE1789" wp14:editId="7609A8E7">
            <wp:extent cx="95250" cy="160655"/>
            <wp:effectExtent l="19050" t="0" r="0" b="0"/>
            <wp:docPr id="73" name="Рисунок 73" descr="https://ege.sdamgia.ru/formula/83/83878c91171338902e0fe0fb97a8c4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ege.sdamgia.ru/formula/83/83878c91171338902e0fe0fb97a8c47a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4D0">
        <w:rPr>
          <w:color w:val="000000"/>
        </w:rPr>
        <w:t>, равном </w:t>
      </w:r>
      <w:r w:rsidRPr="00C964D0">
        <w:rPr>
          <w:noProof/>
          <w:color w:val="000000"/>
        </w:rPr>
        <w:drawing>
          <wp:inline distT="0" distB="0" distL="0" distR="0" wp14:anchorId="6BA18E03" wp14:editId="2FD1E6AD">
            <wp:extent cx="592455" cy="241300"/>
            <wp:effectExtent l="19050" t="0" r="0" b="0"/>
            <wp:docPr id="74" name="Рисунок 74" descr="https://ege.sdamgia.ru/formula/45/45980bc1427ff55c398009417d39998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ege.sdamgia.ru/formula/45/45980bc1427ff55c398009417d39998a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4D0">
        <w:rPr>
          <w:color w:val="000000"/>
        </w:rPr>
        <w:t> </w:t>
      </w:r>
      <w:r w:rsidRPr="00AA6DC0">
        <w:rPr>
          <w:color w:val="000000"/>
          <w:sz w:val="22"/>
          <w:szCs w:val="22"/>
        </w:rPr>
        <w:t>Па.</w:t>
      </w:r>
    </w:p>
    <w:p w:rsidR="006E30DC" w:rsidRPr="00C964D0" w:rsidRDefault="006E30DC" w:rsidP="006E30DC">
      <w:pPr>
        <w:pStyle w:val="leftmargin"/>
        <w:spacing w:before="0" w:beforeAutospacing="0" w:after="0" w:afterAutospacing="0"/>
        <w:ind w:left="567" w:hanging="283"/>
        <w:rPr>
          <w:color w:val="000000"/>
        </w:rPr>
      </w:pPr>
      <w:r w:rsidRPr="00C964D0">
        <w:t>9.</w:t>
      </w:r>
      <w:r w:rsidRPr="00C964D0">
        <w:rPr>
          <w:b/>
          <w:bCs/>
          <w:color w:val="000000"/>
        </w:rPr>
        <w:t xml:space="preserve">  </w:t>
      </w:r>
      <w:r>
        <w:rPr>
          <w:b/>
          <w:bCs/>
          <w:color w:val="000000"/>
        </w:rPr>
        <w:t xml:space="preserve"> </w:t>
      </w:r>
      <w:r w:rsidRPr="00C964D0">
        <w:rPr>
          <w:color w:val="000000"/>
        </w:rPr>
        <w:t>Игральную кость с 6 гра</w:t>
      </w:r>
      <w:r w:rsidRPr="00C964D0">
        <w:rPr>
          <w:color w:val="000000"/>
        </w:rPr>
        <w:softHyphen/>
        <w:t>ня</w:t>
      </w:r>
      <w:r w:rsidRPr="00C964D0">
        <w:rPr>
          <w:color w:val="000000"/>
        </w:rPr>
        <w:softHyphen/>
        <w:t>ми бро</w:t>
      </w:r>
      <w:r w:rsidRPr="00C964D0">
        <w:rPr>
          <w:color w:val="000000"/>
        </w:rPr>
        <w:softHyphen/>
        <w:t>са</w:t>
      </w:r>
      <w:r w:rsidRPr="00C964D0">
        <w:rPr>
          <w:color w:val="000000"/>
        </w:rPr>
        <w:softHyphen/>
        <w:t>ют дважды. Най</w:t>
      </w:r>
      <w:r w:rsidRPr="00C964D0">
        <w:rPr>
          <w:color w:val="000000"/>
        </w:rPr>
        <w:softHyphen/>
        <w:t>ди</w:t>
      </w:r>
      <w:r w:rsidRPr="00C964D0">
        <w:rPr>
          <w:color w:val="000000"/>
        </w:rPr>
        <w:softHyphen/>
        <w:t>те ве</w:t>
      </w:r>
      <w:r w:rsidRPr="00C964D0">
        <w:rPr>
          <w:color w:val="000000"/>
        </w:rPr>
        <w:softHyphen/>
        <w:t>ро</w:t>
      </w:r>
      <w:r>
        <w:rPr>
          <w:color w:val="000000"/>
        </w:rPr>
        <w:softHyphen/>
        <w:t>ят</w:t>
      </w:r>
      <w:r>
        <w:rPr>
          <w:color w:val="000000"/>
        </w:rPr>
        <w:softHyphen/>
        <w:t xml:space="preserve">ность того, что хотя бы раз </w:t>
      </w:r>
      <w:r w:rsidRPr="00C964D0">
        <w:rPr>
          <w:color w:val="000000"/>
        </w:rPr>
        <w:t>вы</w:t>
      </w:r>
      <w:r w:rsidRPr="00C964D0">
        <w:rPr>
          <w:color w:val="000000"/>
        </w:rPr>
        <w:softHyphen/>
        <w:t>па</w:t>
      </w:r>
      <w:r w:rsidRPr="00C964D0">
        <w:rPr>
          <w:color w:val="000000"/>
        </w:rPr>
        <w:softHyphen/>
        <w:t>ло число, боль</w:t>
      </w:r>
      <w:r w:rsidRPr="00C964D0">
        <w:rPr>
          <w:color w:val="000000"/>
        </w:rPr>
        <w:softHyphen/>
        <w:t>шее 3.</w:t>
      </w:r>
    </w:p>
    <w:p w:rsidR="006E30DC" w:rsidRPr="00C964D0" w:rsidRDefault="006E30DC" w:rsidP="006E30DC">
      <w:pPr>
        <w:pStyle w:val="leftmargin"/>
        <w:spacing w:before="0" w:beforeAutospacing="0" w:after="0" w:afterAutospacing="0"/>
        <w:ind w:left="567" w:hanging="283"/>
        <w:rPr>
          <w:color w:val="000000"/>
        </w:rPr>
      </w:pPr>
      <w:r w:rsidRPr="00C964D0">
        <w:t>10.</w:t>
      </w:r>
      <w:r w:rsidRPr="00C964D0">
        <w:rPr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C964D0">
        <w:rPr>
          <w:color w:val="000000"/>
        </w:rPr>
        <w:t>Найдите пло</w:t>
      </w:r>
      <w:r w:rsidRPr="00C964D0">
        <w:rPr>
          <w:color w:val="000000"/>
        </w:rPr>
        <w:softHyphen/>
        <w:t>щадь поверхности многогранника, изоб</w:t>
      </w:r>
      <w:r w:rsidRPr="00C964D0">
        <w:rPr>
          <w:color w:val="000000"/>
        </w:rPr>
        <w:softHyphen/>
        <w:t>ра</w:t>
      </w:r>
      <w:r w:rsidRPr="00C964D0">
        <w:rPr>
          <w:color w:val="000000"/>
        </w:rPr>
        <w:softHyphen/>
        <w:t>жен</w:t>
      </w:r>
      <w:r w:rsidRPr="00C964D0">
        <w:rPr>
          <w:color w:val="000000"/>
        </w:rPr>
        <w:softHyphen/>
        <w:t>но</w:t>
      </w:r>
      <w:r w:rsidRPr="00C964D0">
        <w:rPr>
          <w:color w:val="000000"/>
        </w:rPr>
        <w:softHyphen/>
        <w:t>го на ри</w:t>
      </w:r>
      <w:r w:rsidRPr="00C964D0">
        <w:rPr>
          <w:color w:val="000000"/>
        </w:rPr>
        <w:softHyphen/>
        <w:t>сун</w:t>
      </w:r>
      <w:r w:rsidRPr="00C964D0">
        <w:rPr>
          <w:color w:val="000000"/>
        </w:rPr>
        <w:softHyphen/>
        <w:t>ке (все дву</w:t>
      </w:r>
      <w:r w:rsidRPr="00C964D0">
        <w:rPr>
          <w:color w:val="000000"/>
        </w:rPr>
        <w:softHyphen/>
        <w:t>гран</w:t>
      </w:r>
      <w:r w:rsidRPr="00C964D0">
        <w:rPr>
          <w:color w:val="000000"/>
        </w:rPr>
        <w:softHyphen/>
        <w:t>ные углы прямые).</w:t>
      </w:r>
    </w:p>
    <w:p w:rsidR="006E30DC" w:rsidRPr="00C964D0" w:rsidRDefault="006E30DC" w:rsidP="006E30DC">
      <w:pPr>
        <w:pStyle w:val="leftmargin"/>
        <w:spacing w:before="0" w:beforeAutospacing="0" w:after="0" w:afterAutospacing="0"/>
        <w:ind w:firstLine="288"/>
        <w:rPr>
          <w:color w:val="000000"/>
        </w:rPr>
      </w:pPr>
      <w:r w:rsidRPr="00C964D0">
        <w:rPr>
          <w:noProof/>
          <w:color w:val="000000"/>
        </w:rPr>
        <w:lastRenderedPageBreak/>
        <w:t xml:space="preserve"> </w:t>
      </w:r>
      <w:r w:rsidRPr="00C964D0">
        <w:rPr>
          <w:noProof/>
          <w:color w:val="000000"/>
        </w:rPr>
        <w:drawing>
          <wp:inline distT="0" distB="0" distL="0" distR="0" wp14:anchorId="228B4FBE" wp14:editId="557EFE25">
            <wp:extent cx="687705" cy="965835"/>
            <wp:effectExtent l="19050" t="0" r="0" b="0"/>
            <wp:docPr id="20" name="Рисунок 124" descr="https://mathb-ege.sdamgia.ru/get_file?id=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mathb-ege.sdamgia.ru/get_file?id=73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0DC" w:rsidRPr="00C964D0" w:rsidRDefault="006E30DC" w:rsidP="006E30DC">
      <w:pPr>
        <w:pStyle w:val="leftmargin"/>
        <w:spacing w:before="0" w:beforeAutospacing="0" w:after="0" w:afterAutospacing="0"/>
        <w:ind w:left="567" w:hanging="283"/>
        <w:rPr>
          <w:color w:val="000000"/>
        </w:rPr>
      </w:pPr>
      <w:r w:rsidRPr="00C964D0">
        <w:t xml:space="preserve">11. </w:t>
      </w:r>
      <w:r w:rsidRPr="00C964D0">
        <w:rPr>
          <w:color w:val="000000"/>
        </w:rPr>
        <w:t>Даны два шара с ра</w:t>
      </w:r>
      <w:r w:rsidRPr="00C964D0">
        <w:rPr>
          <w:color w:val="000000"/>
        </w:rPr>
        <w:softHyphen/>
        <w:t>ди</w:t>
      </w:r>
      <w:r w:rsidRPr="00C964D0">
        <w:rPr>
          <w:color w:val="000000"/>
        </w:rPr>
        <w:softHyphen/>
        <w:t>у</w:t>
      </w:r>
      <w:r w:rsidRPr="00C964D0">
        <w:rPr>
          <w:color w:val="000000"/>
        </w:rPr>
        <w:softHyphen/>
        <w:t>са</w:t>
      </w:r>
      <w:r w:rsidRPr="00C964D0">
        <w:rPr>
          <w:color w:val="000000"/>
        </w:rPr>
        <w:softHyphen/>
        <w:t>ми 4 и 1. Во сколь</w:t>
      </w:r>
      <w:r w:rsidRPr="00C964D0">
        <w:rPr>
          <w:color w:val="000000"/>
        </w:rPr>
        <w:softHyphen/>
        <w:t>ко раз объём боль</w:t>
      </w:r>
      <w:r w:rsidRPr="00C964D0">
        <w:rPr>
          <w:color w:val="000000"/>
        </w:rPr>
        <w:softHyphen/>
        <w:t>ше</w:t>
      </w:r>
      <w:r w:rsidRPr="00C964D0">
        <w:rPr>
          <w:color w:val="000000"/>
        </w:rPr>
        <w:softHyphen/>
        <w:t>го шара боль</w:t>
      </w:r>
      <w:r w:rsidRPr="00C964D0">
        <w:rPr>
          <w:color w:val="000000"/>
        </w:rPr>
        <w:softHyphen/>
        <w:t>ше объёма другого?</w:t>
      </w:r>
    </w:p>
    <w:p w:rsidR="006E30DC" w:rsidRPr="000E2E0F" w:rsidRDefault="006E30DC" w:rsidP="006E30DC">
      <w:pPr>
        <w:pStyle w:val="leftmargin"/>
        <w:spacing w:before="0" w:beforeAutospacing="0" w:after="0" w:afterAutospacing="0"/>
        <w:rPr>
          <w:color w:val="000000"/>
        </w:rPr>
      </w:pPr>
      <w:r w:rsidRPr="00C964D0">
        <w:rPr>
          <w:noProof/>
          <w:color w:val="000000"/>
        </w:rPr>
        <w:t xml:space="preserve"> </w:t>
      </w:r>
      <w:r w:rsidRPr="00C964D0">
        <w:rPr>
          <w:noProof/>
          <w:color w:val="000000"/>
        </w:rPr>
        <w:drawing>
          <wp:inline distT="0" distB="0" distL="0" distR="0" wp14:anchorId="03E8AE48" wp14:editId="1072B5A9">
            <wp:extent cx="1360805" cy="862965"/>
            <wp:effectExtent l="19050" t="0" r="0" b="0"/>
            <wp:docPr id="22" name="Рисунок 126" descr="https://mathb-ege.sdamgia.ru/get_file?id=19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mathb-ege.sdamgia.ru/get_file?id=1942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0DC" w:rsidRPr="00C964D0" w:rsidRDefault="006E30DC" w:rsidP="006E30D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</w:pPr>
    </w:p>
    <w:p w:rsidR="006E30DC" w:rsidRPr="00C964D0" w:rsidRDefault="006E30DC" w:rsidP="006E30DC">
      <w:pPr>
        <w:pStyle w:val="leftmargin"/>
        <w:spacing w:before="0" w:beforeAutospacing="0" w:after="0" w:afterAutospacing="0"/>
        <w:ind w:left="709" w:hanging="421"/>
        <w:rPr>
          <w:color w:val="000000"/>
        </w:rPr>
      </w:pPr>
      <w:r w:rsidRPr="00C964D0">
        <w:rPr>
          <w:color w:val="000000"/>
          <w:spacing w:val="23"/>
        </w:rPr>
        <w:t xml:space="preserve">12. </w:t>
      </w:r>
      <w:r w:rsidRPr="00C964D0">
        <w:rPr>
          <w:color w:val="000000"/>
        </w:rPr>
        <w:t>В бак, име</w:t>
      </w:r>
      <w:r w:rsidRPr="00C964D0">
        <w:rPr>
          <w:color w:val="000000"/>
        </w:rPr>
        <w:softHyphen/>
        <w:t>ю</w:t>
      </w:r>
      <w:r w:rsidRPr="00C964D0">
        <w:rPr>
          <w:color w:val="000000"/>
        </w:rPr>
        <w:softHyphen/>
        <w:t>щий форму пря</w:t>
      </w:r>
      <w:r w:rsidRPr="00C964D0">
        <w:rPr>
          <w:color w:val="000000"/>
        </w:rPr>
        <w:softHyphen/>
        <w:t>мой призмы, на</w:t>
      </w:r>
      <w:r w:rsidRPr="00C964D0">
        <w:rPr>
          <w:color w:val="000000"/>
        </w:rPr>
        <w:softHyphen/>
        <w:t>ли</w:t>
      </w:r>
      <w:r w:rsidRPr="00C964D0">
        <w:rPr>
          <w:color w:val="000000"/>
        </w:rPr>
        <w:softHyphen/>
        <w:t>то 12 л воды. После пол</w:t>
      </w:r>
      <w:r w:rsidRPr="00C964D0">
        <w:rPr>
          <w:color w:val="000000"/>
        </w:rPr>
        <w:softHyphen/>
        <w:t>но</w:t>
      </w:r>
      <w:r w:rsidRPr="00C964D0">
        <w:rPr>
          <w:color w:val="000000"/>
        </w:rPr>
        <w:softHyphen/>
        <w:t>го по</w:t>
      </w:r>
      <w:r w:rsidRPr="00C964D0">
        <w:rPr>
          <w:color w:val="000000"/>
        </w:rPr>
        <w:softHyphen/>
        <w:t>гру</w:t>
      </w:r>
      <w:r w:rsidRPr="00C964D0">
        <w:rPr>
          <w:color w:val="000000"/>
        </w:rPr>
        <w:softHyphen/>
        <w:t>же</w:t>
      </w:r>
      <w:r w:rsidRPr="00C964D0">
        <w:rPr>
          <w:color w:val="000000"/>
        </w:rPr>
        <w:softHyphen/>
        <w:t>ния в воду детали, уро</w:t>
      </w:r>
      <w:r w:rsidRPr="00C964D0">
        <w:rPr>
          <w:color w:val="000000"/>
        </w:rPr>
        <w:softHyphen/>
        <w:t>вень воды в баке под</w:t>
      </w:r>
      <w:r w:rsidRPr="00C964D0">
        <w:rPr>
          <w:color w:val="000000"/>
        </w:rPr>
        <w:softHyphen/>
        <w:t>нял</w:t>
      </w:r>
      <w:r w:rsidRPr="00C964D0">
        <w:rPr>
          <w:color w:val="000000"/>
        </w:rPr>
        <w:softHyphen/>
        <w:t>ся в 1,5 раза. Най</w:t>
      </w:r>
      <w:r w:rsidRPr="00C964D0">
        <w:rPr>
          <w:color w:val="000000"/>
        </w:rPr>
        <w:softHyphen/>
        <w:t>ди</w:t>
      </w:r>
      <w:r w:rsidRPr="00C964D0">
        <w:rPr>
          <w:color w:val="000000"/>
        </w:rPr>
        <w:softHyphen/>
        <w:t>те объём детали. Ответ дайте в ку</w:t>
      </w:r>
      <w:r w:rsidRPr="00C964D0">
        <w:rPr>
          <w:color w:val="000000"/>
        </w:rPr>
        <w:softHyphen/>
        <w:t>би</w:t>
      </w:r>
      <w:r w:rsidRPr="00C964D0">
        <w:rPr>
          <w:color w:val="000000"/>
        </w:rPr>
        <w:softHyphen/>
        <w:t>че</w:t>
      </w:r>
      <w:r w:rsidRPr="00C964D0">
        <w:rPr>
          <w:color w:val="000000"/>
        </w:rPr>
        <w:softHyphen/>
        <w:t>ских сантиметрах, зная, что в одном литре 1000 ку</w:t>
      </w:r>
      <w:r w:rsidRPr="00C964D0">
        <w:rPr>
          <w:color w:val="000000"/>
        </w:rPr>
        <w:softHyphen/>
        <w:t>би</w:t>
      </w:r>
      <w:r w:rsidRPr="00C964D0">
        <w:rPr>
          <w:color w:val="000000"/>
        </w:rPr>
        <w:softHyphen/>
        <w:t>че</w:t>
      </w:r>
      <w:r w:rsidRPr="00C964D0">
        <w:rPr>
          <w:color w:val="000000"/>
        </w:rPr>
        <w:softHyphen/>
        <w:t>ских сантиметров.</w:t>
      </w:r>
    </w:p>
    <w:p w:rsidR="006E30DC" w:rsidRPr="00C964D0" w:rsidRDefault="006E30DC" w:rsidP="006E30DC">
      <w:pPr>
        <w:pStyle w:val="leftmargin"/>
        <w:spacing w:before="0" w:beforeAutospacing="0" w:after="0" w:afterAutospacing="0"/>
        <w:ind w:firstLine="288"/>
        <w:rPr>
          <w:color w:val="000000"/>
        </w:rPr>
      </w:pPr>
      <w:r w:rsidRPr="00C964D0">
        <w:rPr>
          <w:noProof/>
          <w:color w:val="000000"/>
        </w:rPr>
        <w:t xml:space="preserve"> </w:t>
      </w:r>
      <w:r w:rsidRPr="00C964D0">
        <w:rPr>
          <w:noProof/>
          <w:color w:val="000000"/>
        </w:rPr>
        <w:drawing>
          <wp:inline distT="0" distB="0" distL="0" distR="0" wp14:anchorId="1BAFBC09" wp14:editId="3FCD5C1E">
            <wp:extent cx="1141095" cy="1675130"/>
            <wp:effectExtent l="19050" t="0" r="1905" b="0"/>
            <wp:docPr id="27" name="Рисунок 120" descr="https://mathb-ege.sdamgia.ru/get_file?id=17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mathb-ege.sdamgia.ru/get_file?id=1716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67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0DC" w:rsidRPr="000C02CA" w:rsidRDefault="006E30DC" w:rsidP="006E30DC">
      <w:pPr>
        <w:pStyle w:val="ab"/>
        <w:shd w:val="clear" w:color="auto" w:fill="FFFFFF"/>
        <w:rPr>
          <w:lang w:val="en-US"/>
        </w:rPr>
      </w:pPr>
    </w:p>
    <w:p w:rsidR="006E30DC" w:rsidRPr="00C964D0" w:rsidRDefault="006E30DC" w:rsidP="006E30DC">
      <w:pPr>
        <w:pStyle w:val="ab"/>
        <w:shd w:val="clear" w:color="auto" w:fill="FFFFFF"/>
        <w:rPr>
          <w:u w:val="single"/>
        </w:rPr>
      </w:pPr>
    </w:p>
    <w:p w:rsidR="006E30DC" w:rsidRPr="00C964D0" w:rsidRDefault="006E30DC" w:rsidP="006E30DC">
      <w:pPr>
        <w:pStyle w:val="ab"/>
        <w:shd w:val="clear" w:color="auto" w:fill="FFFFFF"/>
        <w:ind w:left="360"/>
        <w:jc w:val="center"/>
        <w:rPr>
          <w:u w:val="single"/>
        </w:rPr>
      </w:pPr>
      <w:r w:rsidRPr="00C964D0">
        <w:rPr>
          <w:u w:val="single"/>
        </w:rPr>
        <w:t>Часть - 2</w:t>
      </w:r>
    </w:p>
    <w:p w:rsidR="006E30DC" w:rsidRPr="00C964D0" w:rsidRDefault="006E30DC" w:rsidP="006E30DC">
      <w:pPr>
        <w:pStyle w:val="leftmargin"/>
        <w:spacing w:before="0" w:beforeAutospacing="0" w:after="0" w:afterAutospacing="0"/>
        <w:ind w:firstLine="288"/>
        <w:rPr>
          <w:color w:val="000000"/>
        </w:rPr>
      </w:pPr>
      <w:r w:rsidRPr="00C964D0">
        <w:t>13. Р</w:t>
      </w:r>
      <w:r w:rsidRPr="00C964D0">
        <w:rPr>
          <w:color w:val="000000"/>
        </w:rPr>
        <w:t>ешите неравенство: </w:t>
      </w:r>
      <w:r w:rsidRPr="00C964D0">
        <w:rPr>
          <w:noProof/>
          <w:color w:val="000000"/>
        </w:rPr>
        <w:drawing>
          <wp:inline distT="0" distB="0" distL="0" distR="0" wp14:anchorId="4453C33D" wp14:editId="5C75DAEB">
            <wp:extent cx="1426210" cy="182880"/>
            <wp:effectExtent l="19050" t="0" r="2540" b="0"/>
            <wp:docPr id="55" name="Рисунок 55" descr="https://ege.sdamgia.ru/formula/2d/2d53e74fdadc21c1bef5e8e90181b2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ege.sdamgia.ru/formula/2d/2d53e74fdadc21c1bef5e8e90181b294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AAB" w:rsidRDefault="00500AAB"/>
    <w:sectPr w:rsidR="0050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102D1"/>
    <w:multiLevelType w:val="hybridMultilevel"/>
    <w:tmpl w:val="F5F2F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53"/>
    <w:rsid w:val="000023E1"/>
    <w:rsid w:val="00002860"/>
    <w:rsid w:val="00003B5D"/>
    <w:rsid w:val="00013527"/>
    <w:rsid w:val="00016D33"/>
    <w:rsid w:val="0003191A"/>
    <w:rsid w:val="0003404F"/>
    <w:rsid w:val="0003431F"/>
    <w:rsid w:val="0003729B"/>
    <w:rsid w:val="000447C2"/>
    <w:rsid w:val="000450BE"/>
    <w:rsid w:val="00051037"/>
    <w:rsid w:val="0005170F"/>
    <w:rsid w:val="000517F6"/>
    <w:rsid w:val="000526DE"/>
    <w:rsid w:val="00054989"/>
    <w:rsid w:val="0006501D"/>
    <w:rsid w:val="00071A10"/>
    <w:rsid w:val="00072A8D"/>
    <w:rsid w:val="000763DF"/>
    <w:rsid w:val="00076B35"/>
    <w:rsid w:val="00081BA6"/>
    <w:rsid w:val="000848AD"/>
    <w:rsid w:val="00085297"/>
    <w:rsid w:val="00090059"/>
    <w:rsid w:val="00090F35"/>
    <w:rsid w:val="0009324D"/>
    <w:rsid w:val="000949F9"/>
    <w:rsid w:val="000966B4"/>
    <w:rsid w:val="000A4579"/>
    <w:rsid w:val="000A6849"/>
    <w:rsid w:val="000B2745"/>
    <w:rsid w:val="000B5B39"/>
    <w:rsid w:val="000B62DC"/>
    <w:rsid w:val="000B6449"/>
    <w:rsid w:val="000C1405"/>
    <w:rsid w:val="000C21D2"/>
    <w:rsid w:val="000C4DB8"/>
    <w:rsid w:val="000C526C"/>
    <w:rsid w:val="000C62A1"/>
    <w:rsid w:val="000E43D2"/>
    <w:rsid w:val="000F7D27"/>
    <w:rsid w:val="00104E89"/>
    <w:rsid w:val="001132DC"/>
    <w:rsid w:val="00113DD5"/>
    <w:rsid w:val="00116BCB"/>
    <w:rsid w:val="001177F4"/>
    <w:rsid w:val="001211F1"/>
    <w:rsid w:val="00123ABB"/>
    <w:rsid w:val="00127305"/>
    <w:rsid w:val="001273FE"/>
    <w:rsid w:val="00127722"/>
    <w:rsid w:val="00133DA1"/>
    <w:rsid w:val="001341E3"/>
    <w:rsid w:val="00134770"/>
    <w:rsid w:val="001433E0"/>
    <w:rsid w:val="001435AF"/>
    <w:rsid w:val="0014532B"/>
    <w:rsid w:val="001475CD"/>
    <w:rsid w:val="0014780B"/>
    <w:rsid w:val="001519FE"/>
    <w:rsid w:val="00152D20"/>
    <w:rsid w:val="00157815"/>
    <w:rsid w:val="00175361"/>
    <w:rsid w:val="00176761"/>
    <w:rsid w:val="00176EF7"/>
    <w:rsid w:val="00177B53"/>
    <w:rsid w:val="00181566"/>
    <w:rsid w:val="00186F55"/>
    <w:rsid w:val="0019045D"/>
    <w:rsid w:val="001920BC"/>
    <w:rsid w:val="00192AA1"/>
    <w:rsid w:val="00195A29"/>
    <w:rsid w:val="001A113B"/>
    <w:rsid w:val="001A189C"/>
    <w:rsid w:val="001B0736"/>
    <w:rsid w:val="001B728B"/>
    <w:rsid w:val="001C3285"/>
    <w:rsid w:val="001D2FE6"/>
    <w:rsid w:val="001D30D8"/>
    <w:rsid w:val="001D4060"/>
    <w:rsid w:val="001D419C"/>
    <w:rsid w:val="001D7487"/>
    <w:rsid w:val="001E5946"/>
    <w:rsid w:val="001E5D73"/>
    <w:rsid w:val="001E7C8D"/>
    <w:rsid w:val="001F5A9C"/>
    <w:rsid w:val="001F5C12"/>
    <w:rsid w:val="001F62A7"/>
    <w:rsid w:val="001F7B54"/>
    <w:rsid w:val="002013AB"/>
    <w:rsid w:val="002059EA"/>
    <w:rsid w:val="00206E5D"/>
    <w:rsid w:val="0021262C"/>
    <w:rsid w:val="0021419F"/>
    <w:rsid w:val="00215DB2"/>
    <w:rsid w:val="00217A99"/>
    <w:rsid w:val="002268DA"/>
    <w:rsid w:val="00227F9E"/>
    <w:rsid w:val="00233042"/>
    <w:rsid w:val="0023321D"/>
    <w:rsid w:val="00234567"/>
    <w:rsid w:val="0025304E"/>
    <w:rsid w:val="00261C2F"/>
    <w:rsid w:val="00262DA4"/>
    <w:rsid w:val="002757D5"/>
    <w:rsid w:val="00297683"/>
    <w:rsid w:val="002A51D6"/>
    <w:rsid w:val="002B21CC"/>
    <w:rsid w:val="002B2954"/>
    <w:rsid w:val="002B3BA0"/>
    <w:rsid w:val="002C2395"/>
    <w:rsid w:val="002C7526"/>
    <w:rsid w:val="002D277F"/>
    <w:rsid w:val="002E37BF"/>
    <w:rsid w:val="002E6963"/>
    <w:rsid w:val="002F0D67"/>
    <w:rsid w:val="002F1002"/>
    <w:rsid w:val="002F73EC"/>
    <w:rsid w:val="00304D12"/>
    <w:rsid w:val="00306497"/>
    <w:rsid w:val="003146CF"/>
    <w:rsid w:val="003151CD"/>
    <w:rsid w:val="00316ACA"/>
    <w:rsid w:val="00321937"/>
    <w:rsid w:val="00340BD6"/>
    <w:rsid w:val="003453D5"/>
    <w:rsid w:val="003458CD"/>
    <w:rsid w:val="00350476"/>
    <w:rsid w:val="003509C8"/>
    <w:rsid w:val="00370A73"/>
    <w:rsid w:val="0037598F"/>
    <w:rsid w:val="00382843"/>
    <w:rsid w:val="003930B8"/>
    <w:rsid w:val="00397DBB"/>
    <w:rsid w:val="003A7858"/>
    <w:rsid w:val="003A7C3C"/>
    <w:rsid w:val="003B36E6"/>
    <w:rsid w:val="003B73D6"/>
    <w:rsid w:val="003C572D"/>
    <w:rsid w:val="003C7985"/>
    <w:rsid w:val="003D71F2"/>
    <w:rsid w:val="003E03F2"/>
    <w:rsid w:val="003E279F"/>
    <w:rsid w:val="003E4741"/>
    <w:rsid w:val="003E4EB1"/>
    <w:rsid w:val="003E5A22"/>
    <w:rsid w:val="003F10C9"/>
    <w:rsid w:val="003F6A4F"/>
    <w:rsid w:val="004024F2"/>
    <w:rsid w:val="004065F9"/>
    <w:rsid w:val="004169F8"/>
    <w:rsid w:val="004231CD"/>
    <w:rsid w:val="00423CF5"/>
    <w:rsid w:val="00425792"/>
    <w:rsid w:val="00426AC1"/>
    <w:rsid w:val="00432110"/>
    <w:rsid w:val="00432AAB"/>
    <w:rsid w:val="0043330E"/>
    <w:rsid w:val="00434C49"/>
    <w:rsid w:val="004403AF"/>
    <w:rsid w:val="004437D7"/>
    <w:rsid w:val="00443E23"/>
    <w:rsid w:val="00445E92"/>
    <w:rsid w:val="00455F80"/>
    <w:rsid w:val="00456A8C"/>
    <w:rsid w:val="00456E7D"/>
    <w:rsid w:val="004679FB"/>
    <w:rsid w:val="0047242E"/>
    <w:rsid w:val="004831C6"/>
    <w:rsid w:val="004868DC"/>
    <w:rsid w:val="00496A61"/>
    <w:rsid w:val="00497099"/>
    <w:rsid w:val="00497A10"/>
    <w:rsid w:val="00497DF2"/>
    <w:rsid w:val="004A3587"/>
    <w:rsid w:val="004A35E3"/>
    <w:rsid w:val="004A68C7"/>
    <w:rsid w:val="004B4539"/>
    <w:rsid w:val="004B69B7"/>
    <w:rsid w:val="004C2A94"/>
    <w:rsid w:val="004C6A61"/>
    <w:rsid w:val="004C6ADD"/>
    <w:rsid w:val="004E2C6D"/>
    <w:rsid w:val="004E4154"/>
    <w:rsid w:val="004E5723"/>
    <w:rsid w:val="00500AAB"/>
    <w:rsid w:val="005024E9"/>
    <w:rsid w:val="0050387A"/>
    <w:rsid w:val="00504F78"/>
    <w:rsid w:val="00505234"/>
    <w:rsid w:val="00505833"/>
    <w:rsid w:val="005112C3"/>
    <w:rsid w:val="00523FF3"/>
    <w:rsid w:val="005278EB"/>
    <w:rsid w:val="00533E7B"/>
    <w:rsid w:val="00537BF0"/>
    <w:rsid w:val="00537D58"/>
    <w:rsid w:val="00540E38"/>
    <w:rsid w:val="005418B3"/>
    <w:rsid w:val="005434A9"/>
    <w:rsid w:val="00545A8C"/>
    <w:rsid w:val="00553B96"/>
    <w:rsid w:val="005647CF"/>
    <w:rsid w:val="005747DE"/>
    <w:rsid w:val="005876A9"/>
    <w:rsid w:val="00591360"/>
    <w:rsid w:val="005917F6"/>
    <w:rsid w:val="00594954"/>
    <w:rsid w:val="005A230D"/>
    <w:rsid w:val="005A2534"/>
    <w:rsid w:val="005B0D16"/>
    <w:rsid w:val="005B2073"/>
    <w:rsid w:val="005B534E"/>
    <w:rsid w:val="005B54F5"/>
    <w:rsid w:val="005B5F53"/>
    <w:rsid w:val="005B6668"/>
    <w:rsid w:val="005B74EC"/>
    <w:rsid w:val="005C08FA"/>
    <w:rsid w:val="005C40A9"/>
    <w:rsid w:val="005D3356"/>
    <w:rsid w:val="005D3CF4"/>
    <w:rsid w:val="005D45CA"/>
    <w:rsid w:val="005D5890"/>
    <w:rsid w:val="005E3AF8"/>
    <w:rsid w:val="005E60FE"/>
    <w:rsid w:val="005F2366"/>
    <w:rsid w:val="005F2D5C"/>
    <w:rsid w:val="00601802"/>
    <w:rsid w:val="00601C29"/>
    <w:rsid w:val="006023BC"/>
    <w:rsid w:val="00612D4B"/>
    <w:rsid w:val="00613727"/>
    <w:rsid w:val="00615E24"/>
    <w:rsid w:val="006178B0"/>
    <w:rsid w:val="00621D8C"/>
    <w:rsid w:val="00626AA7"/>
    <w:rsid w:val="00635150"/>
    <w:rsid w:val="00636D6E"/>
    <w:rsid w:val="00640D64"/>
    <w:rsid w:val="00643AAF"/>
    <w:rsid w:val="0064707B"/>
    <w:rsid w:val="006479CE"/>
    <w:rsid w:val="00655D7F"/>
    <w:rsid w:val="00657395"/>
    <w:rsid w:val="0065789E"/>
    <w:rsid w:val="00661F0A"/>
    <w:rsid w:val="00672323"/>
    <w:rsid w:val="00672CB0"/>
    <w:rsid w:val="00676723"/>
    <w:rsid w:val="006802F0"/>
    <w:rsid w:val="00684F6C"/>
    <w:rsid w:val="006974E5"/>
    <w:rsid w:val="006A0C27"/>
    <w:rsid w:val="006A35DB"/>
    <w:rsid w:val="006A51AC"/>
    <w:rsid w:val="006A60DC"/>
    <w:rsid w:val="006A622B"/>
    <w:rsid w:val="006B51E4"/>
    <w:rsid w:val="006C0187"/>
    <w:rsid w:val="006C6FBD"/>
    <w:rsid w:val="006D427B"/>
    <w:rsid w:val="006E0019"/>
    <w:rsid w:val="006E2127"/>
    <w:rsid w:val="006E30DC"/>
    <w:rsid w:val="006F1933"/>
    <w:rsid w:val="00701755"/>
    <w:rsid w:val="00704166"/>
    <w:rsid w:val="00706E41"/>
    <w:rsid w:val="007104D3"/>
    <w:rsid w:val="00714F88"/>
    <w:rsid w:val="007237E1"/>
    <w:rsid w:val="00725C46"/>
    <w:rsid w:val="00727DED"/>
    <w:rsid w:val="00730BCF"/>
    <w:rsid w:val="00731179"/>
    <w:rsid w:val="007326EF"/>
    <w:rsid w:val="0074125B"/>
    <w:rsid w:val="007500CE"/>
    <w:rsid w:val="007516C2"/>
    <w:rsid w:val="00751E4E"/>
    <w:rsid w:val="007547D9"/>
    <w:rsid w:val="00757101"/>
    <w:rsid w:val="0076318C"/>
    <w:rsid w:val="007750DD"/>
    <w:rsid w:val="00775BF1"/>
    <w:rsid w:val="00776EE8"/>
    <w:rsid w:val="007A12A3"/>
    <w:rsid w:val="007A4E06"/>
    <w:rsid w:val="007A60AD"/>
    <w:rsid w:val="007A6549"/>
    <w:rsid w:val="007A6AFB"/>
    <w:rsid w:val="007B7E71"/>
    <w:rsid w:val="007C0526"/>
    <w:rsid w:val="007C1B8B"/>
    <w:rsid w:val="007C5706"/>
    <w:rsid w:val="007C5FF8"/>
    <w:rsid w:val="007D5509"/>
    <w:rsid w:val="007D7660"/>
    <w:rsid w:val="007E0245"/>
    <w:rsid w:val="007E14EB"/>
    <w:rsid w:val="007E2706"/>
    <w:rsid w:val="007E325D"/>
    <w:rsid w:val="007E5B52"/>
    <w:rsid w:val="007F37C3"/>
    <w:rsid w:val="007F6BD8"/>
    <w:rsid w:val="007F7697"/>
    <w:rsid w:val="00801C81"/>
    <w:rsid w:val="008064E6"/>
    <w:rsid w:val="00814E9A"/>
    <w:rsid w:val="00822CB2"/>
    <w:rsid w:val="00822F2B"/>
    <w:rsid w:val="0083014C"/>
    <w:rsid w:val="0084417D"/>
    <w:rsid w:val="008448A8"/>
    <w:rsid w:val="00850397"/>
    <w:rsid w:val="00854E57"/>
    <w:rsid w:val="0086278C"/>
    <w:rsid w:val="00864824"/>
    <w:rsid w:val="0086543C"/>
    <w:rsid w:val="00866772"/>
    <w:rsid w:val="00866CCB"/>
    <w:rsid w:val="008965F5"/>
    <w:rsid w:val="008966EC"/>
    <w:rsid w:val="008B1B8F"/>
    <w:rsid w:val="008B349C"/>
    <w:rsid w:val="008B74CD"/>
    <w:rsid w:val="008B791B"/>
    <w:rsid w:val="008C2656"/>
    <w:rsid w:val="008C6213"/>
    <w:rsid w:val="008C767A"/>
    <w:rsid w:val="008D072F"/>
    <w:rsid w:val="008D511C"/>
    <w:rsid w:val="008D6114"/>
    <w:rsid w:val="008E02F4"/>
    <w:rsid w:val="008E2CD4"/>
    <w:rsid w:val="008E58FF"/>
    <w:rsid w:val="008F0D9B"/>
    <w:rsid w:val="008F17D9"/>
    <w:rsid w:val="008F1DBD"/>
    <w:rsid w:val="00900457"/>
    <w:rsid w:val="00905532"/>
    <w:rsid w:val="00912DCB"/>
    <w:rsid w:val="00920E2A"/>
    <w:rsid w:val="00926358"/>
    <w:rsid w:val="00930371"/>
    <w:rsid w:val="00931B6E"/>
    <w:rsid w:val="00935DE6"/>
    <w:rsid w:val="009413E6"/>
    <w:rsid w:val="00941AF6"/>
    <w:rsid w:val="00944886"/>
    <w:rsid w:val="00950C20"/>
    <w:rsid w:val="00954C46"/>
    <w:rsid w:val="00955D11"/>
    <w:rsid w:val="0095653A"/>
    <w:rsid w:val="00956B6B"/>
    <w:rsid w:val="00965993"/>
    <w:rsid w:val="00966541"/>
    <w:rsid w:val="00974499"/>
    <w:rsid w:val="0098281E"/>
    <w:rsid w:val="009855AA"/>
    <w:rsid w:val="00987CB7"/>
    <w:rsid w:val="00993858"/>
    <w:rsid w:val="00994D36"/>
    <w:rsid w:val="00997AA0"/>
    <w:rsid w:val="009A132E"/>
    <w:rsid w:val="009A263D"/>
    <w:rsid w:val="009A40F7"/>
    <w:rsid w:val="009A5C3D"/>
    <w:rsid w:val="009A5D4C"/>
    <w:rsid w:val="009C0B42"/>
    <w:rsid w:val="009C3486"/>
    <w:rsid w:val="009C71FD"/>
    <w:rsid w:val="009D14B6"/>
    <w:rsid w:val="009D1834"/>
    <w:rsid w:val="009D2533"/>
    <w:rsid w:val="009E2677"/>
    <w:rsid w:val="009E51AE"/>
    <w:rsid w:val="009E5674"/>
    <w:rsid w:val="009E591C"/>
    <w:rsid w:val="009E6DFF"/>
    <w:rsid w:val="00A022CE"/>
    <w:rsid w:val="00A03833"/>
    <w:rsid w:val="00A1292B"/>
    <w:rsid w:val="00A1611D"/>
    <w:rsid w:val="00A221C2"/>
    <w:rsid w:val="00A2269C"/>
    <w:rsid w:val="00A2416E"/>
    <w:rsid w:val="00A246A2"/>
    <w:rsid w:val="00A24AAE"/>
    <w:rsid w:val="00A26252"/>
    <w:rsid w:val="00A3288A"/>
    <w:rsid w:val="00A32995"/>
    <w:rsid w:val="00A32D2E"/>
    <w:rsid w:val="00A412F4"/>
    <w:rsid w:val="00A52760"/>
    <w:rsid w:val="00A5374D"/>
    <w:rsid w:val="00A659AD"/>
    <w:rsid w:val="00A73D1D"/>
    <w:rsid w:val="00A755FF"/>
    <w:rsid w:val="00A8362E"/>
    <w:rsid w:val="00A96880"/>
    <w:rsid w:val="00A96CBC"/>
    <w:rsid w:val="00AA4A56"/>
    <w:rsid w:val="00AA59ED"/>
    <w:rsid w:val="00AA6033"/>
    <w:rsid w:val="00AA6BFD"/>
    <w:rsid w:val="00AB023D"/>
    <w:rsid w:val="00AC1B21"/>
    <w:rsid w:val="00AC2D7F"/>
    <w:rsid w:val="00AC2F34"/>
    <w:rsid w:val="00AC590D"/>
    <w:rsid w:val="00AD36B8"/>
    <w:rsid w:val="00AD4AF1"/>
    <w:rsid w:val="00AD4C17"/>
    <w:rsid w:val="00AE502D"/>
    <w:rsid w:val="00AF1598"/>
    <w:rsid w:val="00AF2D06"/>
    <w:rsid w:val="00B01228"/>
    <w:rsid w:val="00B02741"/>
    <w:rsid w:val="00B04734"/>
    <w:rsid w:val="00B05811"/>
    <w:rsid w:val="00B0789F"/>
    <w:rsid w:val="00B10E4A"/>
    <w:rsid w:val="00B167D9"/>
    <w:rsid w:val="00B17940"/>
    <w:rsid w:val="00B23872"/>
    <w:rsid w:val="00B251C6"/>
    <w:rsid w:val="00B329C8"/>
    <w:rsid w:val="00B4043E"/>
    <w:rsid w:val="00B40AD2"/>
    <w:rsid w:val="00B42586"/>
    <w:rsid w:val="00B444F3"/>
    <w:rsid w:val="00B46B84"/>
    <w:rsid w:val="00B475A4"/>
    <w:rsid w:val="00B57FDB"/>
    <w:rsid w:val="00B62737"/>
    <w:rsid w:val="00B62954"/>
    <w:rsid w:val="00B63034"/>
    <w:rsid w:val="00B64CD3"/>
    <w:rsid w:val="00B64D4C"/>
    <w:rsid w:val="00B64D91"/>
    <w:rsid w:val="00B67709"/>
    <w:rsid w:val="00B70435"/>
    <w:rsid w:val="00B72104"/>
    <w:rsid w:val="00B7444D"/>
    <w:rsid w:val="00B82E1A"/>
    <w:rsid w:val="00B84502"/>
    <w:rsid w:val="00B86700"/>
    <w:rsid w:val="00B914C6"/>
    <w:rsid w:val="00BC3AAD"/>
    <w:rsid w:val="00BC43E3"/>
    <w:rsid w:val="00BC4740"/>
    <w:rsid w:val="00BC4FC5"/>
    <w:rsid w:val="00BC57F1"/>
    <w:rsid w:val="00BC630F"/>
    <w:rsid w:val="00BD2CA5"/>
    <w:rsid w:val="00BD35E9"/>
    <w:rsid w:val="00BD5987"/>
    <w:rsid w:val="00BD5FC6"/>
    <w:rsid w:val="00BE043D"/>
    <w:rsid w:val="00BE527D"/>
    <w:rsid w:val="00BE561E"/>
    <w:rsid w:val="00BF0700"/>
    <w:rsid w:val="00BF31CD"/>
    <w:rsid w:val="00BF3D52"/>
    <w:rsid w:val="00C00829"/>
    <w:rsid w:val="00C043E2"/>
    <w:rsid w:val="00C046BD"/>
    <w:rsid w:val="00C05D61"/>
    <w:rsid w:val="00C07E9A"/>
    <w:rsid w:val="00C10144"/>
    <w:rsid w:val="00C1621B"/>
    <w:rsid w:val="00C164F6"/>
    <w:rsid w:val="00C16D68"/>
    <w:rsid w:val="00C21DDB"/>
    <w:rsid w:val="00C23139"/>
    <w:rsid w:val="00C2554F"/>
    <w:rsid w:val="00C346C3"/>
    <w:rsid w:val="00C35BA1"/>
    <w:rsid w:val="00C44FEA"/>
    <w:rsid w:val="00C453C6"/>
    <w:rsid w:val="00C45D15"/>
    <w:rsid w:val="00C500A9"/>
    <w:rsid w:val="00C536C0"/>
    <w:rsid w:val="00C61B30"/>
    <w:rsid w:val="00C62324"/>
    <w:rsid w:val="00C763AC"/>
    <w:rsid w:val="00C81119"/>
    <w:rsid w:val="00C83B44"/>
    <w:rsid w:val="00C87F54"/>
    <w:rsid w:val="00C94DA3"/>
    <w:rsid w:val="00C97D1C"/>
    <w:rsid w:val="00CA088A"/>
    <w:rsid w:val="00CA12C4"/>
    <w:rsid w:val="00CA6F82"/>
    <w:rsid w:val="00CA7202"/>
    <w:rsid w:val="00CB26C0"/>
    <w:rsid w:val="00CB5E29"/>
    <w:rsid w:val="00CC141C"/>
    <w:rsid w:val="00CD210D"/>
    <w:rsid w:val="00CD3728"/>
    <w:rsid w:val="00CE0FFC"/>
    <w:rsid w:val="00CE5950"/>
    <w:rsid w:val="00CF5405"/>
    <w:rsid w:val="00CF6168"/>
    <w:rsid w:val="00D04E92"/>
    <w:rsid w:val="00D0635C"/>
    <w:rsid w:val="00D11032"/>
    <w:rsid w:val="00D12D30"/>
    <w:rsid w:val="00D156EE"/>
    <w:rsid w:val="00D219C4"/>
    <w:rsid w:val="00D2259E"/>
    <w:rsid w:val="00D26756"/>
    <w:rsid w:val="00D30AE3"/>
    <w:rsid w:val="00D46944"/>
    <w:rsid w:val="00D46A11"/>
    <w:rsid w:val="00D47D8D"/>
    <w:rsid w:val="00D50D17"/>
    <w:rsid w:val="00D51214"/>
    <w:rsid w:val="00D55D56"/>
    <w:rsid w:val="00D60FEE"/>
    <w:rsid w:val="00D622CF"/>
    <w:rsid w:val="00D7117A"/>
    <w:rsid w:val="00D711B4"/>
    <w:rsid w:val="00D71DA8"/>
    <w:rsid w:val="00D763CC"/>
    <w:rsid w:val="00D91B86"/>
    <w:rsid w:val="00D94A64"/>
    <w:rsid w:val="00D9559A"/>
    <w:rsid w:val="00D96D45"/>
    <w:rsid w:val="00DB40D0"/>
    <w:rsid w:val="00DC57B0"/>
    <w:rsid w:val="00DC5ED2"/>
    <w:rsid w:val="00DF29E8"/>
    <w:rsid w:val="00DF45CF"/>
    <w:rsid w:val="00DF719A"/>
    <w:rsid w:val="00E0525F"/>
    <w:rsid w:val="00E059F4"/>
    <w:rsid w:val="00E22F60"/>
    <w:rsid w:val="00E249A0"/>
    <w:rsid w:val="00E32862"/>
    <w:rsid w:val="00E465AE"/>
    <w:rsid w:val="00E46C30"/>
    <w:rsid w:val="00E543A7"/>
    <w:rsid w:val="00E55E65"/>
    <w:rsid w:val="00E63FBC"/>
    <w:rsid w:val="00E7021D"/>
    <w:rsid w:val="00E76A40"/>
    <w:rsid w:val="00E83E18"/>
    <w:rsid w:val="00E93079"/>
    <w:rsid w:val="00E970C2"/>
    <w:rsid w:val="00EA5E7B"/>
    <w:rsid w:val="00EB4E34"/>
    <w:rsid w:val="00EB7FAF"/>
    <w:rsid w:val="00EC73B1"/>
    <w:rsid w:val="00ED1274"/>
    <w:rsid w:val="00ED31D2"/>
    <w:rsid w:val="00ED3697"/>
    <w:rsid w:val="00ED3776"/>
    <w:rsid w:val="00ED3C7C"/>
    <w:rsid w:val="00ED3E5F"/>
    <w:rsid w:val="00ED5BE6"/>
    <w:rsid w:val="00ED691B"/>
    <w:rsid w:val="00ED7694"/>
    <w:rsid w:val="00EE7A80"/>
    <w:rsid w:val="00EF1D47"/>
    <w:rsid w:val="00EF3AA4"/>
    <w:rsid w:val="00EF5134"/>
    <w:rsid w:val="00EF5481"/>
    <w:rsid w:val="00EF6C1E"/>
    <w:rsid w:val="00F03F76"/>
    <w:rsid w:val="00F10E6F"/>
    <w:rsid w:val="00F14168"/>
    <w:rsid w:val="00F14322"/>
    <w:rsid w:val="00F15CC5"/>
    <w:rsid w:val="00F202D6"/>
    <w:rsid w:val="00F206DC"/>
    <w:rsid w:val="00F216B8"/>
    <w:rsid w:val="00F21C67"/>
    <w:rsid w:val="00F25601"/>
    <w:rsid w:val="00F34605"/>
    <w:rsid w:val="00F46277"/>
    <w:rsid w:val="00F465D9"/>
    <w:rsid w:val="00F60AF7"/>
    <w:rsid w:val="00F61C01"/>
    <w:rsid w:val="00F65953"/>
    <w:rsid w:val="00F6667F"/>
    <w:rsid w:val="00F7021D"/>
    <w:rsid w:val="00F76905"/>
    <w:rsid w:val="00F81FE2"/>
    <w:rsid w:val="00F847A4"/>
    <w:rsid w:val="00F90620"/>
    <w:rsid w:val="00F94146"/>
    <w:rsid w:val="00FB626E"/>
    <w:rsid w:val="00FC0D39"/>
    <w:rsid w:val="00FC4133"/>
    <w:rsid w:val="00FC60F7"/>
    <w:rsid w:val="00FC74E4"/>
    <w:rsid w:val="00FC752E"/>
    <w:rsid w:val="00FD22DC"/>
    <w:rsid w:val="00FD34D9"/>
    <w:rsid w:val="00FD53D1"/>
    <w:rsid w:val="00FD5AF4"/>
    <w:rsid w:val="00FD5FA9"/>
    <w:rsid w:val="00FE0033"/>
    <w:rsid w:val="00FE0C40"/>
    <w:rsid w:val="00FE33C0"/>
    <w:rsid w:val="00FF0E71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64645-EBAE-43C8-97A7-2E4822B7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0DC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30D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E30D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E30D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E30D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E30D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30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30D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E30D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6E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E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2024-04-10T10:44:00Z</dcterms:created>
  <dcterms:modified xsi:type="dcterms:W3CDTF">2024-04-10T10:45:00Z</dcterms:modified>
</cp:coreProperties>
</file>