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38" w:rsidRDefault="00364ECC" w:rsidP="00C045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«Образование» в Центре образования цифрового и гуманитарного профилей «Точка роста» на базе МБОУ </w:t>
      </w:r>
      <w:proofErr w:type="spellStart"/>
      <w:r>
        <w:rPr>
          <w:rFonts w:ascii="Times New Roman" w:hAnsi="Times New Roman"/>
          <w:sz w:val="28"/>
          <w:szCs w:val="28"/>
        </w:rPr>
        <w:t>Тагинская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ведётся подготовка к новому учебному году. В кабинете информатики был проведён косметический ремонт:</w:t>
      </w:r>
      <w:r w:rsidR="00C045B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покрашены полы, вымыты окна и столы, расставлена мебель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брендированием</w:t>
      </w:r>
      <w:proofErr w:type="spellEnd"/>
      <w:r>
        <w:rPr>
          <w:rFonts w:ascii="Times New Roman" w:hAnsi="Times New Roman"/>
          <w:sz w:val="28"/>
          <w:szCs w:val="28"/>
        </w:rPr>
        <w:t>. Во всех других зонах проведена генеральная уборка, всё оборудование подготовлено к новому учебному году.</w:t>
      </w:r>
    </w:p>
    <w:p w:rsidR="00364ECC" w:rsidRDefault="00364ECC" w:rsidP="00C045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педагоги Центра готовят рабочие программы и тематическое планирование на новый учебный год,</w:t>
      </w:r>
      <w:r w:rsidR="00C04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разрабатывают конспекты, мастер-классы, а также интересные задания для своих занятий.</w:t>
      </w:r>
    </w:p>
    <w:p w:rsidR="00C045B3" w:rsidRPr="00C045B3" w:rsidRDefault="00C045B3" w:rsidP="00C045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Центра Селиванова Е.В. подготовила новые приложения для проведения занятий в кружке «Технологии виртуальной реальности», учитель технологии Гущин П.В. подбирает новые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-модели для своего кружка, а также модели для </w:t>
      </w:r>
      <w:proofErr w:type="spellStart"/>
      <w:r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4ECC" w:rsidRDefault="00364ECC" w:rsidP="00C045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Центра готовит план учебно-воспитательных, учебных и социокультурных мероприятий в соответствии планом работы и календарным планом на будущий год.</w:t>
      </w:r>
    </w:p>
    <w:p w:rsidR="00C045B3" w:rsidRDefault="00C045B3" w:rsidP="00C045B3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Кроме того, что ведётся подготовка к новому учебному году, обучающиеся проходят обучение по санитарно-просветительской программе «Основы здорового питания для детей школьного возраста». В ходе данного обучения ребята знакомятся с нормами здорового питания, а также разрабатывают собственное меню на день, согласно санитарным требованиям. По итогам данного обучения все дети получили сертификаты.</w:t>
      </w:r>
    </w:p>
    <w:sectPr w:rsidR="00C045B3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CC"/>
    <w:rsid w:val="00364ECC"/>
    <w:rsid w:val="00707038"/>
    <w:rsid w:val="00AC459D"/>
    <w:rsid w:val="00C0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2022-08-04T12:29:00Z</dcterms:created>
  <dcterms:modified xsi:type="dcterms:W3CDTF">2022-08-04T12:49:00Z</dcterms:modified>
</cp:coreProperties>
</file>