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6" w:rsidRDefault="00421076" w:rsidP="00441B41">
      <w:pPr>
        <w:pStyle w:val="a6"/>
        <w:spacing w:after="0" w:line="240" w:lineRule="auto"/>
        <w:rPr>
          <w:b/>
          <w:bCs/>
          <w:szCs w:val="28"/>
        </w:rPr>
      </w:pPr>
      <w:bookmarkStart w:id="0" w:name="_GoBack"/>
      <w:bookmarkEnd w:id="0"/>
    </w:p>
    <w:p w:rsidR="00421076" w:rsidRDefault="00441B41">
      <w:pPr>
        <w:ind w:firstLine="426"/>
        <w:jc w:val="center"/>
        <w:rPr>
          <w:sz w:val="24"/>
        </w:rPr>
      </w:pPr>
      <w:r>
        <w:rPr>
          <w:b/>
          <w:bCs/>
          <w:sz w:val="24"/>
          <w:lang w:eastAsia="ru-RU"/>
        </w:rPr>
        <w:t xml:space="preserve">Рабочая программа биологии 10-11 классы </w:t>
      </w:r>
      <w:r>
        <w:rPr>
          <w:b/>
          <w:bCs/>
          <w:sz w:val="24"/>
          <w:lang w:eastAsia="ru-RU"/>
        </w:rPr>
        <w:t>(углубленный уровень)</w:t>
      </w:r>
    </w:p>
    <w:p w:rsidR="00421076" w:rsidRDefault="00441B41">
      <w:pPr>
        <w:ind w:firstLine="426"/>
        <w:jc w:val="both"/>
        <w:rPr>
          <w:sz w:val="24"/>
        </w:rPr>
      </w:pPr>
      <w:proofErr w:type="gramStart"/>
      <w:r>
        <w:rPr>
          <w:sz w:val="24"/>
          <w:lang w:eastAsia="ru-RU"/>
        </w:rPr>
        <w:t xml:space="preserve">Рабочая программа по 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курса по выбору </w:t>
      </w:r>
      <w:r>
        <w:rPr>
          <w:sz w:val="24"/>
          <w:lang w:eastAsia="ru-RU"/>
        </w:rPr>
        <w:t>составлена на основе:</w:t>
      </w:r>
      <w:proofErr w:type="gramEnd"/>
    </w:p>
    <w:p w:rsidR="00421076" w:rsidRDefault="00441B41">
      <w:pPr>
        <w:jc w:val="both"/>
        <w:rPr>
          <w:sz w:val="24"/>
        </w:rPr>
      </w:pPr>
      <w:r>
        <w:rPr>
          <w:sz w:val="24"/>
          <w:lang w:eastAsia="ru-RU"/>
        </w:rPr>
        <w:t>1. Федерального государственного образовательного стандарта среднего (полного) общего образования.</w:t>
      </w:r>
    </w:p>
    <w:p w:rsidR="00421076" w:rsidRDefault="00441B41">
      <w:pPr>
        <w:jc w:val="both"/>
        <w:rPr>
          <w:sz w:val="24"/>
        </w:rPr>
      </w:pPr>
      <w:r>
        <w:rPr>
          <w:sz w:val="24"/>
          <w:lang w:eastAsia="ru-RU"/>
        </w:rPr>
        <w:t>2. Примерной программы среднего (полного)  общего образования по биологии.</w:t>
      </w:r>
    </w:p>
    <w:p w:rsidR="00421076" w:rsidRDefault="00441B41">
      <w:pPr>
        <w:jc w:val="both"/>
      </w:pPr>
      <w:r>
        <w:rPr>
          <w:sz w:val="24"/>
          <w:lang w:eastAsia="ru-RU"/>
        </w:rPr>
        <w:t>3</w:t>
      </w:r>
      <w:r>
        <w:rPr>
          <w:sz w:val="24"/>
          <w:lang w:eastAsia="ru-RU"/>
        </w:rPr>
        <w:t>. Программы курса биологии для общеобразовательных учреждений (углубленный уровень) под руководством Г.М. Дымшиц</w:t>
      </w:r>
      <w:r>
        <w:rPr>
          <w:rStyle w:val="fontstyle01"/>
          <w:sz w:val="24"/>
          <w:szCs w:val="24"/>
        </w:rPr>
        <w:t>, О.В. Саблиной</w:t>
      </w:r>
      <w:r>
        <w:rPr>
          <w:sz w:val="24"/>
          <w:lang w:eastAsia="ru-RU"/>
        </w:rPr>
        <w:t>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  <w:lang w:eastAsia="ru-RU"/>
        </w:rPr>
        <w:t xml:space="preserve">Данная программа реализуется в учебниках </w:t>
      </w:r>
      <w:r>
        <w:rPr>
          <w:sz w:val="24"/>
        </w:rPr>
        <w:t xml:space="preserve"> «Биология. 10 класс» и «Биология. 11 класс» под редакцией В. К. Шумного и Г. М. Дымши</w:t>
      </w:r>
      <w:r>
        <w:rPr>
          <w:sz w:val="24"/>
        </w:rPr>
        <w:t xml:space="preserve">ца (М.: Просвещение, 2017 и последующие издания). </w:t>
      </w:r>
    </w:p>
    <w:p w:rsidR="00421076" w:rsidRDefault="00441B41">
      <w:pPr>
        <w:ind w:firstLine="426"/>
        <w:jc w:val="center"/>
        <w:rPr>
          <w:sz w:val="24"/>
        </w:rPr>
      </w:pPr>
      <w:r>
        <w:rPr>
          <w:sz w:val="24"/>
        </w:rPr>
        <w:t xml:space="preserve">ПЛАНИРУЕМЫЕ РЕЗУЛЬТАТЫ ИЗУЧЕНИЯ КУРСА БИОЛОГИИ </w:t>
      </w:r>
    </w:p>
    <w:p w:rsidR="00421076" w:rsidRDefault="00441B41">
      <w:pPr>
        <w:ind w:firstLine="426"/>
        <w:jc w:val="both"/>
        <w:rPr>
          <w:sz w:val="24"/>
        </w:rPr>
      </w:pPr>
      <w:proofErr w:type="gramStart"/>
      <w:r>
        <w:rPr>
          <w:sz w:val="24"/>
        </w:rPr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</w:t>
      </w:r>
      <w:r>
        <w:rPr>
          <w:sz w:val="24"/>
        </w:rPr>
        <w:t xml:space="preserve">едующих </w:t>
      </w:r>
      <w:r>
        <w:rPr>
          <w:i/>
          <w:iCs/>
          <w:sz w:val="24"/>
        </w:rPr>
        <w:t>личностных результатов</w:t>
      </w:r>
      <w:r>
        <w:rPr>
          <w:sz w:val="24"/>
        </w:rPr>
        <w:t xml:space="preserve">: </w:t>
      </w:r>
      <w:proofErr w:type="gramEnd"/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1) реализации этических установок по отношению к биологическим открытиям, исследованиям и их результатам;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2) признания высокой ценности жизни во всех её проявлениях, здоровья своего и других людей, реализации установок здор</w:t>
      </w:r>
      <w:r>
        <w:rPr>
          <w:sz w:val="24"/>
        </w:rPr>
        <w:t>ового образа жизни;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</w:t>
      </w:r>
      <w:r>
        <w:rPr>
          <w:sz w:val="24"/>
        </w:rPr>
        <w:t>кой безопасности.</w:t>
      </w:r>
    </w:p>
    <w:p w:rsidR="00421076" w:rsidRDefault="00441B41">
      <w:pPr>
        <w:ind w:firstLine="426"/>
        <w:jc w:val="both"/>
        <w:rPr>
          <w:sz w:val="24"/>
        </w:rPr>
      </w:pPr>
      <w:proofErr w:type="spellStart"/>
      <w:r>
        <w:rPr>
          <w:i/>
          <w:iCs/>
          <w:sz w:val="24"/>
        </w:rPr>
        <w:t>Метапредметными</w:t>
      </w:r>
      <w:proofErr w:type="spellEnd"/>
      <w:r>
        <w:rPr>
          <w:i/>
          <w:iCs/>
          <w:sz w:val="24"/>
        </w:rPr>
        <w:t xml:space="preserve"> результатами</w:t>
      </w:r>
      <w:r>
        <w:rPr>
          <w:sz w:val="24"/>
        </w:rPr>
        <w:t xml:space="preserve"> освоения выпускниками старшей школы базового курса биологии являются: </w:t>
      </w:r>
    </w:p>
    <w:p w:rsidR="00421076" w:rsidRDefault="00441B41">
      <w:pPr>
        <w:ind w:firstLine="426"/>
        <w:jc w:val="both"/>
        <w:rPr>
          <w:sz w:val="24"/>
        </w:rPr>
      </w:pPr>
      <w:proofErr w:type="gramStart"/>
      <w:r>
        <w:rPr>
          <w:sz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</w:t>
      </w:r>
      <w:r>
        <w:rPr>
          <w:sz w:val="24"/>
        </w:rPr>
        <w:t>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2) умения работать с разными источниками биологической информации: находить</w:t>
      </w:r>
      <w:r>
        <w:rPr>
          <w:sz w:val="24"/>
        </w:rPr>
        <w:t xml:space="preserve">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3) способность выбирать целев</w:t>
      </w:r>
      <w:r>
        <w:rPr>
          <w:sz w:val="24"/>
        </w:rPr>
        <w:t>ые и смысловые установки в своих действиях и поступках по отношению к живой природе, своему здоровью и здоровью окружающих;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4) умения адекватно использовать речевые средства для дискуссии и аргументации своей позиции, сравнивать разные точки зрения, </w:t>
      </w:r>
      <w:r>
        <w:rPr>
          <w:sz w:val="24"/>
        </w:rPr>
        <w:t>аргументировать свою точку зрения, отстаивать свою позицию.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i/>
          <w:iCs/>
          <w:sz w:val="24"/>
        </w:rPr>
        <w:t xml:space="preserve">Предметными результатами </w:t>
      </w:r>
      <w:r>
        <w:rPr>
          <w:sz w:val="24"/>
        </w:rPr>
        <w:t xml:space="preserve">освоения выпускниками старшей школы курса биологии базового уровня являются: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1. В познавательной (интеллектуальной) сфере: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характеристика содержания биологических теори</w:t>
      </w:r>
      <w:r>
        <w:rPr>
          <w:sz w:val="24"/>
        </w:rPr>
        <w:t xml:space="preserve">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 </w:t>
      </w:r>
    </w:p>
    <w:p w:rsidR="00421076" w:rsidRDefault="00441B41">
      <w:pPr>
        <w:ind w:firstLine="426"/>
        <w:jc w:val="both"/>
        <w:rPr>
          <w:sz w:val="24"/>
        </w:rPr>
      </w:pPr>
      <w:proofErr w:type="gramStart"/>
      <w:r>
        <w:rPr>
          <w:sz w:val="24"/>
        </w:rPr>
        <w:t>• выделение существенных признаков биологических объектов (клеток: раститель</w:t>
      </w:r>
      <w:r>
        <w:rPr>
          <w:sz w:val="24"/>
        </w:rPr>
        <w:t>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отборов, ф</w:t>
      </w:r>
      <w:r>
        <w:rPr>
          <w:sz w:val="24"/>
        </w:rPr>
        <w:t xml:space="preserve">ормирование приспособленности, образование видов, круговорот веществ и превращения энергии в экосистемах и биосфере); </w:t>
      </w:r>
      <w:proofErr w:type="gramEnd"/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 xml:space="preserve">объяснение роли биологии в формировании научного мировоззрения; вклада биологических теорий в формирование современной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мира; </w:t>
      </w:r>
      <w:r>
        <w:rPr>
          <w:sz w:val="24"/>
        </w:rPr>
        <w:lastRenderedPageBreak/>
        <w:t>отрицательного влияния алкоголя, никотина, наркотических веществ на развитие человека; влияния мутагено</w:t>
      </w:r>
      <w:r>
        <w:rPr>
          <w:sz w:val="24"/>
        </w:rPr>
        <w:t xml:space="preserve">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приведение доказательств (аргументация) единства живой </w:t>
      </w:r>
      <w:r>
        <w:rPr>
          <w:sz w:val="24"/>
        </w:rPr>
        <w:t>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умение пользоваться биологической терминологией и символикой;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решение элементарных биологических задач; составление эл</w:t>
      </w:r>
      <w:r>
        <w:rPr>
          <w:sz w:val="24"/>
        </w:rPr>
        <w:t xml:space="preserve">ементарных схем скрещивания и схем переноса веществ и энергии в экосистемах (цепи питания);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описание особей видов по морфологическому критерию;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выявление изменчивости, приспособлений организмов к среде обитания, источников мутагенов в окружающей сред</w:t>
      </w:r>
      <w:r>
        <w:rPr>
          <w:sz w:val="24"/>
        </w:rPr>
        <w:t xml:space="preserve">е (косвенно), антропогенных изменений в экосистемах своей местности; изменений в экосистемах на биологических моделях;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сравнение биологических объектов (химический состав тел живой и неживой природы, зародыша человека и других млекопитающих, природные э</w:t>
      </w:r>
      <w:r>
        <w:rPr>
          <w:sz w:val="24"/>
        </w:rPr>
        <w:t xml:space="preserve">косистемы и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 xml:space="preserve"> своей местности), процессов (естественный и искусственный отборы, половое и бесполое размножение) и формулировка выводов на основе сравнения.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2. В ценностно-ориентационной сфере: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• анализ и оценка различных гипотез сущности жизн</w:t>
      </w:r>
      <w:r>
        <w:rPr>
          <w:sz w:val="24"/>
        </w:rPr>
        <w:t>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оценка этических аспектов некоторых </w:t>
      </w:r>
      <w:r>
        <w:rPr>
          <w:sz w:val="24"/>
        </w:rPr>
        <w:t xml:space="preserve">исследований в области биотехнологии (клонирование, искусственное оплодотворение, направленное изменение генома).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3. В сфере трудовой деятельности: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овладение умениями и навыками постановки биологических экспериментов и объяснения их результатов.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4. В с</w:t>
      </w:r>
      <w:r>
        <w:rPr>
          <w:sz w:val="24"/>
        </w:rPr>
        <w:t>фере физической деятельности: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• 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В результате изучения учебного предмета «Биология» на уровн</w:t>
      </w:r>
      <w:r>
        <w:rPr>
          <w:sz w:val="24"/>
        </w:rPr>
        <w:t xml:space="preserve">е среднего общего образования выпускник на профильном уровне научится: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оценивать роль биологических открытий и современных исследований в развитии науки и в практической деятельности людей;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оценивать роль биологии в формировании современной научной ка</w:t>
      </w:r>
      <w:r>
        <w:rPr>
          <w:sz w:val="24"/>
        </w:rPr>
        <w:t>ртины мира, прогнозировать перспективы развития биологии;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обосновывать си</w:t>
      </w:r>
      <w:r>
        <w:rPr>
          <w:sz w:val="24"/>
        </w:rPr>
        <w:t>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проводить учебно-исследовательскую деятельность по биологии: выдвигать гипотезы, планировать работу, </w:t>
      </w:r>
      <w:r>
        <w:rPr>
          <w:sz w:val="24"/>
        </w:rPr>
        <w:t>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выявлять и обосновывать существенные особенности разных уровней организации жизни;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устанавливать свя</w:t>
      </w:r>
      <w:r>
        <w:rPr>
          <w:sz w:val="24"/>
        </w:rPr>
        <w:t>зь строения и функций основных биологических макромолекул, их роль в процессах клеточного метаболизма;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lastRenderedPageBreak/>
        <w:t xml:space="preserve">– решать задачи на определение последовательности нуклеотидов ДНК и 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 xml:space="preserve">, антикодонов </w:t>
      </w:r>
      <w:proofErr w:type="spellStart"/>
      <w:r>
        <w:rPr>
          <w:sz w:val="24"/>
        </w:rPr>
        <w:t>тРНК</w:t>
      </w:r>
      <w:proofErr w:type="spellEnd"/>
      <w:r>
        <w:rPr>
          <w:sz w:val="24"/>
        </w:rPr>
        <w:t>, последовательности аминокислот в молекуле белка, применяя зна</w:t>
      </w:r>
      <w:r>
        <w:rPr>
          <w:sz w:val="24"/>
        </w:rPr>
        <w:t xml:space="preserve">ния о реакциях матричного синтеза, генетическом коде, принципе </w:t>
      </w:r>
      <w:proofErr w:type="spellStart"/>
      <w:r>
        <w:rPr>
          <w:sz w:val="24"/>
        </w:rPr>
        <w:t>комплементарности</w:t>
      </w:r>
      <w:proofErr w:type="spellEnd"/>
      <w:r>
        <w:rPr>
          <w:sz w:val="24"/>
        </w:rPr>
        <w:t>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сравнивать фазы деления клетки; </w:t>
      </w:r>
      <w:r>
        <w:rPr>
          <w:sz w:val="24"/>
        </w:rPr>
        <w:t>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выявлять существенные признаки строения клеток организмов разных царств живой природы, устан</w:t>
      </w:r>
      <w:r>
        <w:rPr>
          <w:sz w:val="24"/>
        </w:rPr>
        <w:t>авливать взаимосвязь строения и функций частей и органоидов клетки;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определять колич</w:t>
      </w:r>
      <w:r>
        <w:rPr>
          <w:sz w:val="24"/>
        </w:rPr>
        <w:t>ество хромосом в клетках растений основных отделов на разных этапах жизненного цикла;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сравнивать разные способы размножения организмов;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характеризовать основные этапы онтогенеза организмов;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решать генетические задачи на </w:t>
      </w:r>
      <w:proofErr w:type="spellStart"/>
      <w:r>
        <w:rPr>
          <w:sz w:val="24"/>
        </w:rPr>
        <w:t>дигибридное</w:t>
      </w:r>
      <w:proofErr w:type="spellEnd"/>
      <w:r>
        <w:rPr>
          <w:sz w:val="24"/>
        </w:rPr>
        <w:t xml:space="preserve"> скрещивание, сцепл</w:t>
      </w:r>
      <w:r>
        <w:rPr>
          <w:sz w:val="24"/>
        </w:rPr>
        <w:t>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раскрывать причины наследственных заболеваний, аргументировать необходимость мер предупреждения т</w:t>
      </w:r>
      <w:r>
        <w:rPr>
          <w:sz w:val="24"/>
        </w:rPr>
        <w:t>аких заболеваний;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выявлять причины и существенные признаки </w:t>
      </w:r>
      <w:proofErr w:type="spellStart"/>
      <w:r>
        <w:rPr>
          <w:sz w:val="24"/>
        </w:rPr>
        <w:t>модификационной</w:t>
      </w:r>
      <w:proofErr w:type="spellEnd"/>
      <w:r>
        <w:rPr>
          <w:sz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обосновывать значение разных методов селекции в создании сортов растений, пород</w:t>
      </w:r>
      <w:r>
        <w:rPr>
          <w:sz w:val="24"/>
        </w:rPr>
        <w:t xml:space="preserve"> животных и штаммов микроорганизмов;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характеризовать факторы (движущие силы) эволюции;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характеризовать причины изменчивости и многообразия видов согласно синтетической теории эволюции;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характеризовать популяцию как единицу эволюции, вид как системати</w:t>
      </w:r>
      <w:r>
        <w:rPr>
          <w:sz w:val="24"/>
        </w:rPr>
        <w:t>ческую категорию и как результат эволюции;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устанавливать связь структуры и свойств экосистемы;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аргументиро</w:t>
      </w:r>
      <w:r>
        <w:rPr>
          <w:sz w:val="24"/>
        </w:rPr>
        <w:t>вать собственную позицию по отношению к экологическим проблемам и поведению в природной среде;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обосновывать необходимость устойчивого развития как условия сохранения биосферы;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оценивать практическое и этическое значение современных исследований в биоло</w:t>
      </w:r>
      <w:r>
        <w:rPr>
          <w:sz w:val="24"/>
        </w:rPr>
        <w:t>гии, медицине, экологии, биотехнологии; обосновывать собственную оценку;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выявлять в тексте биологического содержания проблему и аргументированно её объяснять;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представлять биологическую информацию в виде текста, таблицы, схемы, графика, диаграммы и дел</w:t>
      </w:r>
      <w:r>
        <w:rPr>
          <w:sz w:val="24"/>
        </w:rPr>
        <w:t>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Выпускник на профильном уровне получит возможность научиться: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организовывать и проводить индивидуальную исследовательскую </w:t>
      </w:r>
      <w:r>
        <w:rPr>
          <w:sz w:val="24"/>
        </w:rPr>
        <w:t xml:space="preserve">деятельность по биологии (или разрабатывать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</w:t>
      </w:r>
      <w:r>
        <w:rPr>
          <w:sz w:val="24"/>
        </w:rPr>
        <w:t>ов, представлять продукт своих исследований;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прогнозировать последствия собственных исследований с учётом этических норм и экологических требований;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lastRenderedPageBreak/>
        <w:t>– выделять существенные особенности жизненных циклов представителей разных отделов растений и типов живот</w:t>
      </w:r>
      <w:r>
        <w:rPr>
          <w:sz w:val="24"/>
        </w:rPr>
        <w:t>ных; изображать циклы развития в виде схем;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аргументировать необходимость синтеза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социогуманитарного</w:t>
      </w:r>
      <w:proofErr w:type="spellEnd"/>
      <w:r>
        <w:rPr>
          <w:sz w:val="24"/>
        </w:rPr>
        <w:t xml:space="preserve"> знания в эпоху информационной цивилизации;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моделировать изменение экосистем под влиянием различных групп факторов окружающей среды;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– выявлять в процессе исследовательской деятельности последствия антропогенного воздействия на </w:t>
      </w:r>
      <w:r>
        <w:rPr>
          <w:sz w:val="24"/>
        </w:rPr>
        <w:t>экосистемы своего региона, предлагать способы снижения антропогенного воздействия на экосистемы;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</w:t>
      </w:r>
      <w:r>
        <w:rPr>
          <w:sz w:val="24"/>
        </w:rPr>
        <w:t xml:space="preserve">, в основе которой лежит биология как учебный предмет </w:t>
      </w:r>
    </w:p>
    <w:p w:rsidR="00421076" w:rsidRDefault="00441B41">
      <w:pPr>
        <w:ind w:firstLine="426"/>
        <w:jc w:val="center"/>
        <w:rPr>
          <w:sz w:val="24"/>
        </w:rPr>
      </w:pPr>
      <w:r>
        <w:rPr>
          <w:sz w:val="24"/>
        </w:rPr>
        <w:t xml:space="preserve">СОДЕРЖАНИЕ КУРСА БИОЛОГИИ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Биология как комплекс наук о живой природе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Биология как комплексная наука, методы научного познания, используемые в биологии. </w:t>
      </w:r>
      <w:r>
        <w:rPr>
          <w:i/>
          <w:iCs/>
          <w:sz w:val="24"/>
        </w:rPr>
        <w:t>Современные направления в биологии.</w:t>
      </w:r>
      <w:r>
        <w:rPr>
          <w:sz w:val="24"/>
        </w:rPr>
        <w:t xml:space="preserve"> Роль биолог</w:t>
      </w:r>
      <w:r>
        <w:rPr>
          <w:sz w:val="24"/>
        </w:rPr>
        <w:t xml:space="preserve">ии в формировании современной научной картины мира, практическое значение биологических знаний.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Биологические системы как предмет изучения биологии.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b/>
          <w:bCs/>
          <w:sz w:val="24"/>
        </w:rPr>
        <w:t>Структурные и функциональные основы жизни</w:t>
      </w:r>
      <w:r>
        <w:rPr>
          <w:sz w:val="24"/>
        </w:rPr>
        <w:t xml:space="preserve">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Молекулярные основы жизни. Неорганические вещества, их значени</w:t>
      </w:r>
      <w:r>
        <w:rPr>
          <w:sz w:val="24"/>
        </w:rPr>
        <w:t>е. Органические вещества (углеводы, липиды, белки, нуклеиновые кислоты, АТФ) и их значение. Биополимеры. Д</w:t>
      </w:r>
      <w:r>
        <w:rPr>
          <w:i/>
          <w:iCs/>
          <w:sz w:val="24"/>
        </w:rPr>
        <w:t xml:space="preserve">ругие органические вещества клетки. </w:t>
      </w:r>
      <w:proofErr w:type="spellStart"/>
      <w:r>
        <w:rPr>
          <w:i/>
          <w:iCs/>
          <w:sz w:val="24"/>
        </w:rPr>
        <w:t>Нанотехнологии</w:t>
      </w:r>
      <w:proofErr w:type="spellEnd"/>
      <w:r>
        <w:rPr>
          <w:i/>
          <w:iCs/>
          <w:sz w:val="24"/>
        </w:rPr>
        <w:t xml:space="preserve"> в биологии.</w:t>
      </w:r>
      <w:r>
        <w:rPr>
          <w:sz w:val="24"/>
        </w:rPr>
        <w:t xml:space="preserve">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Клетка — структурная и функциональная единица организма. Цитология, методы цитологии. </w:t>
      </w:r>
      <w:r>
        <w:rPr>
          <w:sz w:val="24"/>
        </w:rPr>
        <w:t xml:space="preserve">Роль клеточной теории в становлении современной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мира. Клетки прокариот и эукариот. Основные части и органоиды клетки, их функции. Строение и функции хромосом.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Вирусы — неклеточная форма жизни, меры профилактики вирусных заболев</w:t>
      </w:r>
      <w:r>
        <w:rPr>
          <w:sz w:val="24"/>
        </w:rPr>
        <w:t xml:space="preserve">аний.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>
        <w:rPr>
          <w:i/>
          <w:iCs/>
          <w:sz w:val="24"/>
        </w:rPr>
        <w:t>Геномика</w:t>
      </w:r>
      <w:proofErr w:type="spellEnd"/>
      <w:r>
        <w:rPr>
          <w:i/>
          <w:iCs/>
          <w:sz w:val="24"/>
        </w:rPr>
        <w:t>.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Влияние </w:t>
      </w:r>
      <w:proofErr w:type="spellStart"/>
      <w:r>
        <w:rPr>
          <w:i/>
          <w:iCs/>
          <w:sz w:val="24"/>
        </w:rPr>
        <w:t>наркогенных</w:t>
      </w:r>
      <w:proofErr w:type="spellEnd"/>
      <w:r>
        <w:rPr>
          <w:i/>
          <w:iCs/>
          <w:sz w:val="24"/>
        </w:rPr>
        <w:t xml:space="preserve"> веществ на п</w:t>
      </w:r>
      <w:r>
        <w:rPr>
          <w:i/>
          <w:iCs/>
          <w:sz w:val="24"/>
        </w:rPr>
        <w:t xml:space="preserve">роцессы в клетке.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Организм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Организм — единое целое.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Жизнедеятельность организма. Основные процессы, происходящие в организме. Регуляция функций организма, го</w:t>
      </w:r>
      <w:r>
        <w:rPr>
          <w:sz w:val="24"/>
        </w:rPr>
        <w:t xml:space="preserve">меостаз.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iCs/>
          <w:sz w:val="24"/>
        </w:rPr>
        <w:t>Способы размножения у растений и животных</w:t>
      </w:r>
      <w:r>
        <w:rPr>
          <w:sz w:val="24"/>
        </w:rPr>
        <w:t>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</w:t>
      </w:r>
      <w:r>
        <w:rPr>
          <w:sz w:val="24"/>
        </w:rPr>
        <w:t xml:space="preserve">ских веществ на эмбриональное развитие человека. </w:t>
      </w:r>
      <w:r>
        <w:rPr>
          <w:i/>
          <w:iCs/>
          <w:sz w:val="24"/>
        </w:rPr>
        <w:t xml:space="preserve">Жизненные циклы разных групп организмов.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</w:t>
      </w:r>
      <w:r>
        <w:rPr>
          <w:sz w:val="24"/>
        </w:rPr>
        <w:t xml:space="preserve">ое с полом наследование.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Генотип и среда. Ненаследственная изменчивость. Наследственная изменчивость. Мутации. Мутагены, их влия</w:t>
      </w:r>
      <w:r>
        <w:rPr>
          <w:sz w:val="24"/>
        </w:rPr>
        <w:t xml:space="preserve">ние на здоровье человека.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Доместикация и селекция. Методы селекции. Биотехнология, её направления и перспективы развития. </w:t>
      </w:r>
      <w:r>
        <w:rPr>
          <w:i/>
          <w:iCs/>
          <w:sz w:val="24"/>
        </w:rPr>
        <w:t>Биобезопасность.</w:t>
      </w:r>
      <w:r>
        <w:rPr>
          <w:sz w:val="24"/>
        </w:rPr>
        <w:t xml:space="preserve">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Теория эволюции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Развитие эволюционных идей, эволюционная теория Ч. Дарвина. Синтетическая теория эволюции. Свидете</w:t>
      </w:r>
      <w:r>
        <w:rPr>
          <w:sz w:val="24"/>
        </w:rPr>
        <w:t xml:space="preserve">льства эволюции живой природы. </w:t>
      </w:r>
      <w:proofErr w:type="spellStart"/>
      <w:r>
        <w:rPr>
          <w:sz w:val="24"/>
        </w:rPr>
        <w:t>Микроэволюция</w:t>
      </w:r>
      <w:proofErr w:type="spellEnd"/>
      <w:r>
        <w:rPr>
          <w:sz w:val="24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Многообразие организмов как результат эволюции. При</w:t>
      </w:r>
      <w:r>
        <w:rPr>
          <w:sz w:val="24"/>
        </w:rPr>
        <w:t xml:space="preserve">нципы классификации, систематика.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Развитие жизни на Земле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Современные представления о происхождении человека. Эволюция человека (антропогенез). Движущие силы ант</w:t>
      </w:r>
      <w:r>
        <w:rPr>
          <w:sz w:val="24"/>
        </w:rPr>
        <w:t xml:space="preserve">ропогенеза. Расы человека, их происхождение и единство.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Организмы и окружающая среда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Приспособления организмов к действию экологических факторов.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</w:t>
      </w:r>
      <w:r>
        <w:rPr>
          <w:sz w:val="24"/>
        </w:rPr>
        <w:t xml:space="preserve">оразнообразия как основа устойчивости экосистемы.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Структура биосферы. Закономерности существования биосферы. </w:t>
      </w:r>
      <w:r>
        <w:rPr>
          <w:i/>
          <w:iCs/>
          <w:sz w:val="24"/>
        </w:rPr>
        <w:t xml:space="preserve">Круговороты веществ в биосфере.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Роль человека в биосфере. Глобальные антропогенные изменения в биосфере. Проблемы устойчивого развития. </w:t>
      </w:r>
    </w:p>
    <w:p w:rsidR="00421076" w:rsidRDefault="00441B41">
      <w:pPr>
        <w:ind w:firstLine="426"/>
        <w:jc w:val="both"/>
        <w:rPr>
          <w:i/>
          <w:iCs/>
          <w:sz w:val="24"/>
        </w:rPr>
      </w:pPr>
      <w:r>
        <w:rPr>
          <w:i/>
          <w:iCs/>
          <w:sz w:val="24"/>
        </w:rPr>
        <w:t>Перспект</w:t>
      </w:r>
      <w:r>
        <w:rPr>
          <w:i/>
          <w:iCs/>
          <w:sz w:val="24"/>
        </w:rPr>
        <w:t xml:space="preserve">ивы развития биологических наук. </w:t>
      </w:r>
    </w:p>
    <w:p w:rsidR="00421076" w:rsidRDefault="00441B41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Примерный перечень лабораторных и практических работ (на выбор учителя):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1. Использование различных методов при изучении биологических объектов.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2. Техника </w:t>
      </w:r>
      <w:proofErr w:type="spellStart"/>
      <w:r>
        <w:rPr>
          <w:sz w:val="24"/>
        </w:rPr>
        <w:t>микроскопирования</w:t>
      </w:r>
      <w:proofErr w:type="spellEnd"/>
      <w:r>
        <w:rPr>
          <w:sz w:val="24"/>
        </w:rPr>
        <w:t>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3. Изучение клеток растений и животных под </w:t>
      </w:r>
      <w:r>
        <w:rPr>
          <w:sz w:val="24"/>
        </w:rPr>
        <w:t>микроскопом на готовых микропрепаратах и их описание.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4. Приготовление, рассматривание и описание микропрепаратов клеток растений.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5. Сравнение строения клеток растений, животных, грибов и бактерий.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6. Изучение движения цитоплазмы.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7. Изучение плазмолиза и</w:t>
      </w:r>
      <w:r>
        <w:rPr>
          <w:sz w:val="24"/>
        </w:rPr>
        <w:t xml:space="preserve"> </w:t>
      </w:r>
      <w:proofErr w:type="spellStart"/>
      <w:r>
        <w:rPr>
          <w:sz w:val="24"/>
        </w:rPr>
        <w:t>деплазмолиза</w:t>
      </w:r>
      <w:proofErr w:type="spellEnd"/>
      <w:r>
        <w:rPr>
          <w:sz w:val="24"/>
        </w:rPr>
        <w:t xml:space="preserve"> в клетках кожицы лука.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8. Изучение ферментативного расщепления пероксида водорода в растительных и животных клетках.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9. Обнаружение белков, углеводов, липидов с помощью качественных реакций.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10. Выделение ДНК.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11. Изучение каталитической акти</w:t>
      </w:r>
      <w:r>
        <w:rPr>
          <w:sz w:val="24"/>
        </w:rPr>
        <w:t>вности ферментов (на примере амилазы или каталазы).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12. Наблюдение митоза в клетках кончика корешка лука на готовых микропрепаратах.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13. Изучение хромосом на готовых микропрепаратах.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14. Изучение стадий мейоза на готовых микропрепаратах.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15. Изучение строе</w:t>
      </w:r>
      <w:r>
        <w:rPr>
          <w:sz w:val="24"/>
        </w:rPr>
        <w:t>ния половых клеток на готовых микропрепаратах.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16. Решение элементарных задач по молекулярной биологии.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17. Выявление признаков сходства зародышей человека и других позвоночных животных как доказательство их родства.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18. Составление элементарных схем скрещ</w:t>
      </w:r>
      <w:r>
        <w:rPr>
          <w:sz w:val="24"/>
        </w:rPr>
        <w:t>ивания.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19. Решение генетических задач. 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20. Изучение результатов моногибридного и </w:t>
      </w:r>
      <w:proofErr w:type="spellStart"/>
      <w:r>
        <w:rPr>
          <w:sz w:val="24"/>
        </w:rPr>
        <w:t>дигибридного</w:t>
      </w:r>
      <w:proofErr w:type="spellEnd"/>
      <w:r>
        <w:rPr>
          <w:sz w:val="24"/>
        </w:rPr>
        <w:t xml:space="preserve"> скрещивания у дрозофилы.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21. Составление и анализ родословных человека.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22. Изучение изменчивости, построение вариационного ряда и вариационной кривой.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 xml:space="preserve">23. </w:t>
      </w:r>
      <w:r>
        <w:rPr>
          <w:sz w:val="24"/>
        </w:rPr>
        <w:t>Описание фенотипа.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24. Сравнение видов по морфологическому критерию.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lastRenderedPageBreak/>
        <w:t>25. Описание приспособленности организма и её относительного характера.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26. Выявление приспособлений организмов к влиянию различных экологических факторов.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27. Сравнение анатомического ст</w:t>
      </w:r>
      <w:r>
        <w:rPr>
          <w:sz w:val="24"/>
        </w:rPr>
        <w:t>роения растений разных мест обитания.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28. Методы измерения факторов среды обитания.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29. Изучение экологических адаптаций человека.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30. Составление пищевых цепей.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31. Изучение и описание экосистем своей местности.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32. Моделирование структур и процессов, про</w:t>
      </w:r>
      <w:r>
        <w:rPr>
          <w:sz w:val="24"/>
        </w:rPr>
        <w:t>исходящих в экосистемах.</w:t>
      </w:r>
    </w:p>
    <w:p w:rsidR="00421076" w:rsidRDefault="00441B41">
      <w:pPr>
        <w:ind w:firstLine="426"/>
        <w:jc w:val="both"/>
        <w:rPr>
          <w:sz w:val="24"/>
        </w:rPr>
      </w:pPr>
      <w:r>
        <w:rPr>
          <w:sz w:val="24"/>
        </w:rPr>
        <w:t>33. Оценка антропогенных изменений в природе.</w:t>
      </w:r>
    </w:p>
    <w:p w:rsidR="00421076" w:rsidRDefault="00441B41">
      <w:pPr>
        <w:ind w:firstLine="426"/>
        <w:jc w:val="center"/>
        <w:rPr>
          <w:b/>
          <w:bCs/>
        </w:rPr>
      </w:pPr>
      <w:r>
        <w:rPr>
          <w:b/>
          <w:bCs/>
          <w:sz w:val="24"/>
        </w:rPr>
        <w:t xml:space="preserve">Тематическое планирование 10 класс </w:t>
      </w:r>
      <w:r>
        <w:rPr>
          <w:b/>
          <w:bCs/>
          <w:sz w:val="24"/>
          <w:lang w:eastAsia="ru-RU"/>
        </w:rPr>
        <w:t>с учетом РПВ</w:t>
      </w:r>
    </w:p>
    <w:p w:rsidR="00421076" w:rsidRDefault="00441B41">
      <w:pPr>
        <w:ind w:firstLine="426"/>
        <w:jc w:val="center"/>
        <w:rPr>
          <w:b/>
          <w:bCs/>
        </w:rPr>
      </w:pPr>
      <w:r>
        <w:rPr>
          <w:b/>
          <w:bCs/>
          <w:sz w:val="24"/>
        </w:rPr>
        <w:t>10 класс — 102 часа, 3 часа в неделю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8117"/>
        <w:gridCol w:w="795"/>
      </w:tblGrid>
      <w:tr w:rsidR="004210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Введение в биологию 2ч.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Биология как наука. Биологические дисциплины, их связи с другими науками.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Свойства живого. Уровни организации жизни. Методы познания живой природы.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Раздел №1: Биологические системы: клетка, организм 52ч. Тема 1. Молекулы и клетки 12ч.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Цитология – наука о клетке. История изучения клетки. Клеточная теория.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Клетка как целостная система. Многообразие клеток. Прокариоты и эукариоты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Методы изучения клеток.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Химический состав клетки. Макро- и микроэлементы. Ионы и их значение.</w:t>
            </w:r>
            <w:r>
              <w:rPr>
                <w:sz w:val="24"/>
              </w:rPr>
              <w:t xml:space="preserve"> Значение воды. Гидрофильные и гидрофобные вещества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Биополимеры регулярные и нерегулярные. Белки. Аминокислоты. Пептидные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Уровни организации белковой молекулы.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Свойства белков. Функции белков. Л/р. №1: «Каталитическая активность ферментов в живых клетках»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Углеводы. Группы углеводов и их свойства. Функции углеводов. Л/р. №2: «Изучение свойств </w:t>
            </w:r>
            <w:proofErr w:type="spellStart"/>
            <w:r>
              <w:rPr>
                <w:sz w:val="24"/>
              </w:rPr>
              <w:t>углеводов</w:t>
            </w:r>
            <w:proofErr w:type="gramStart"/>
            <w:r>
              <w:rPr>
                <w:sz w:val="24"/>
              </w:rPr>
              <w:t>»Т</w:t>
            </w:r>
            <w:proofErr w:type="gramEnd"/>
            <w:r>
              <w:rPr>
                <w:sz w:val="24"/>
              </w:rPr>
              <w:t>.Б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Липиды, химическое строение липидов. Г</w:t>
            </w:r>
            <w:r>
              <w:rPr>
                <w:sz w:val="24"/>
              </w:rPr>
              <w:t>руппы липидов и их функции.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Нуклеиновые кислоты, их типы и строение.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Функции нуклеиновых кислот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АТФ, макроэргические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Стартовая контрольная работа.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2. Клеточные структуры и их функции. 6ч.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Биологические мембраны. Строение и функции мембран.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Транспорт веществ через мембрану. Л/р. №3: «Наблюдение плазмолиза и </w:t>
            </w:r>
            <w:proofErr w:type="spellStart"/>
            <w:r>
              <w:rPr>
                <w:sz w:val="24"/>
              </w:rPr>
              <w:t>деплазмолиза</w:t>
            </w:r>
            <w:proofErr w:type="spellEnd"/>
            <w:r>
              <w:rPr>
                <w:sz w:val="24"/>
              </w:rPr>
              <w:t xml:space="preserve">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Мембранные органоиды клетки. Ядро.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Митохондрии и пластиды, их строение и функции.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Опорно-двигательная система клетки. Рибосомы. Включения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Особенности строения </w:t>
            </w:r>
            <w:proofErr w:type="spellStart"/>
            <w:r>
              <w:rPr>
                <w:sz w:val="24"/>
              </w:rPr>
              <w:t>эукариотических</w:t>
            </w:r>
            <w:proofErr w:type="spellEnd"/>
            <w:r>
              <w:rPr>
                <w:sz w:val="24"/>
              </w:rPr>
              <w:t xml:space="preserve"> клеток. Л/р.№4: «Сравнение клеток разных царств живой природы»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3. Обеспечение клеток энергией. 8ч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Обмен веществ и энергии. Метаболизм: анаболизм и катаболизм.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Источники энергии для живых организмов. Автотрофы и гетеротрофы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Фотосинтез. Фиксация энергии солнечного света растениями. Строение хлоропласта.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Световая фаза. Фотолиз воды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Темновая</w:t>
            </w:r>
            <w:proofErr w:type="spellEnd"/>
            <w:r>
              <w:rPr>
                <w:sz w:val="24"/>
              </w:rPr>
              <w:t xml:space="preserve"> фаза. Цикл Кальвина.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Хемосинтез. Роль </w:t>
            </w:r>
            <w:proofErr w:type="spellStart"/>
            <w:r>
              <w:rPr>
                <w:sz w:val="24"/>
              </w:rPr>
              <w:t>хемосинтетиков</w:t>
            </w:r>
            <w:proofErr w:type="spellEnd"/>
            <w:r>
              <w:rPr>
                <w:sz w:val="24"/>
              </w:rPr>
              <w:t xml:space="preserve"> на Земле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Расщепление полисахаридов. Гликолиз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Цикл Кребса. Окислительное </w:t>
            </w:r>
            <w:proofErr w:type="spellStart"/>
            <w:r>
              <w:rPr>
                <w:sz w:val="24"/>
              </w:rPr>
              <w:t>фосфорилирование</w:t>
            </w:r>
            <w:proofErr w:type="spellEnd"/>
            <w:r>
              <w:rPr>
                <w:sz w:val="24"/>
              </w:rPr>
              <w:t xml:space="preserve">. Роль кислорода. Аэробы и анаэробы.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4. Наследственная информация и реализация её в клетке. 14ч.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Белки – основа специфичности клеток и организмов. Матричный принцип синтеза белка.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Генетический код и его свойства. Транскрипция.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Биосинтез белка. Т-РНК. Регуляция транскрипции и трансляции. Практическая работа 1. Моделирование процесса биосинтеза.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Удвоение ДНК, принцип репликации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Особенности репликации ДНК эукариот. </w:t>
            </w:r>
            <w:proofErr w:type="spellStart"/>
            <w:r>
              <w:rPr>
                <w:sz w:val="24"/>
              </w:rPr>
              <w:t>Теломераза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Современное представление о строен</w:t>
            </w:r>
            <w:r>
              <w:rPr>
                <w:sz w:val="24"/>
              </w:rPr>
              <w:t xml:space="preserve">ии генов.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Регуляция биосинтеза. Оперон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Строение хромосом. Геном.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Кариотип. Л/р.№5: «Изучение кариотипа млекопитающих»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Генная инженерия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Вирусы. Строение вирусов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Размножение вирусов.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Обратная транскриптаза.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Вирус иммунодефицита человека. </w:t>
            </w:r>
            <w:r>
              <w:rPr>
                <w:rFonts w:eastAsia="Calibri" w:cs="Times New Roman"/>
                <w:kern w:val="0"/>
                <w:sz w:val="24"/>
                <w:lang w:eastAsia="en-US" w:bidi="ar-SA"/>
              </w:rPr>
              <w:t>Круглый стол «Сделай правильный выбор» в рамках модуля «Ключевые общешкольные дела» РПВ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Промежуточная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5. Индивидуальное развитие, размножение организмов. 12ч.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Деление клеток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эукариот. Жизненный цикл клетки.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Фазы митоза. Гомологичные хромосомы. Амитоз. Л/р.№6: «Изучение фаз митоза в клетках корешка лука»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Онтогенез. Периоды онтогенеза. Эмбриогенез животных. Дифференциация клеток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Эмбриогенез растений.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Постэмбриональное развитие животных и растений. </w:t>
            </w:r>
            <w:proofErr w:type="spellStart"/>
            <w:r>
              <w:rPr>
                <w:sz w:val="24"/>
              </w:rPr>
              <w:t>Апоптоз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Многоклеточный организм как единая система. Стволовые клетки. Регенерация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Целостность клеточного организма. Иммунитет.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Мейоз. Кроссинговер. Определение пола у животных. 2. Практическая работа: моделирование </w:t>
            </w:r>
            <w:proofErr w:type="spellStart"/>
            <w:r>
              <w:rPr>
                <w:sz w:val="24"/>
              </w:rPr>
              <w:t>кроссинговера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Половое и бесполое размножение. Л/р.№7: «Сравнение процессов мейоза и митоза»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Жизненные циклы, чередование поколений. Партеногенез.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Гаметогенез. Л/р.№8: «Сравнение сперматогенеза и овогенеза»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Оплодотворение у животных и растений.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Раздел №2: Основные закономерности наследственности и изменчивости 46 ч Тема №6: Основные закономерности наследственности 14ч.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Наследственность – свойство живых организмов. Генетика. Работы Г. Менделя.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Гибридологический метод изучения наследств</w:t>
            </w:r>
            <w:r>
              <w:rPr>
                <w:sz w:val="24"/>
              </w:rPr>
              <w:t xml:space="preserve">енности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Основные термины генетики. Закон единообразия Менделя.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Закон расщепления Менделя. Л/р.№9: «Решение задач на моногибридное скрещивание»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 xml:space="preserve"> и полигибридное скрещивание.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Закон независимого наследования. Анализирующее скрещивание. Л/р.№10: «Решение задач на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 xml:space="preserve"> скрещивание»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Взаимодействие аллельных генов. Виды взаимодействий. Л/р.№11: «Решение задач на </w:t>
            </w:r>
            <w:proofErr w:type="spellStart"/>
            <w:r>
              <w:rPr>
                <w:sz w:val="24"/>
              </w:rPr>
              <w:t>кодоминирование</w:t>
            </w:r>
            <w:proofErr w:type="spellEnd"/>
            <w:r>
              <w:rPr>
                <w:sz w:val="24"/>
              </w:rPr>
              <w:t xml:space="preserve">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Виды взаимодействия неаллельных генов. Л/р.№12: «Решение задач на </w:t>
            </w:r>
            <w:proofErr w:type="spellStart"/>
            <w:r>
              <w:rPr>
                <w:sz w:val="24"/>
              </w:rPr>
              <w:t>эпистаз</w:t>
            </w:r>
            <w:proofErr w:type="spellEnd"/>
            <w:r>
              <w:rPr>
                <w:sz w:val="24"/>
              </w:rPr>
              <w:t xml:space="preserve">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Статистическая природа генетических взаимодействий.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Сцепленное наследование. Нарушение сцепления: кроссинговер.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Картирование хромосом. Современные методы картирования.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Сцепленное с полом наследование. Л/р.№13: «Решение задач на сцепленное наследование»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Инактивация</w:t>
            </w:r>
            <w:proofErr w:type="spellEnd"/>
            <w:r>
              <w:rPr>
                <w:sz w:val="24"/>
              </w:rPr>
              <w:t xml:space="preserve"> у самок Х-хромосом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Признаки, ограниченные полом.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Тема№7: Основные закономерности изменчивости 12ч.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Изменчивость – свойство живых организмов. Виды изменчивости.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Комбинативная изменчивость.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Мутационная изменчивость. Виды мутаций. Практическая работа 3. Моделирование мутаций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Генеративные и соматические мутации.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Закон гомологических рядов Н.И. Вавилова.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Внеядерная наследственность. </w:t>
            </w:r>
            <w:proofErr w:type="spellStart"/>
            <w:r>
              <w:rPr>
                <w:sz w:val="24"/>
              </w:rPr>
              <w:t>Митохондриальные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хлоропластные</w:t>
            </w:r>
            <w:proofErr w:type="spellEnd"/>
            <w:r>
              <w:rPr>
                <w:sz w:val="24"/>
              </w:rPr>
              <w:t xml:space="preserve"> гены.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Причины возникновения мутаций. Мутагены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Экспериментальный мутагенез.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Взаимодействие генотипа и среды.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Качественные и количественные признаки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z w:val="24"/>
              </w:rPr>
              <w:t xml:space="preserve"> изменчивость.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Норма реакции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z w:val="24"/>
              </w:rPr>
              <w:t xml:space="preserve"> изменчивости. Л/р.№14: «Изучение изменчивости, построение вариационной кривой»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№8: Генетические основы индивидуального развития 10ч 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Функционирование генов в ходе индивидуального развития. Детерминация и дифференцировка.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Действие генов в эмбриогенезе. Перестройки генома в онтогенезе.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Иммуноглобулиновые</w:t>
            </w:r>
            <w:proofErr w:type="spellEnd"/>
            <w:r>
              <w:rPr>
                <w:sz w:val="24"/>
              </w:rPr>
              <w:t xml:space="preserve"> гены млекопитающих. МГЭ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Множественное действие генов. Летальные мутации.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Наследование дифференцированного состояния клеток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Химерные и </w:t>
            </w:r>
            <w:proofErr w:type="spellStart"/>
            <w:r>
              <w:rPr>
                <w:sz w:val="24"/>
              </w:rPr>
              <w:t>трансгенные</w:t>
            </w:r>
            <w:proofErr w:type="spellEnd"/>
            <w:r>
              <w:rPr>
                <w:sz w:val="24"/>
              </w:rPr>
              <w:t xml:space="preserve"> организмы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Клонирование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Генетические основы поведения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Генетические основы способности к обучению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Обобщение по теме: основы онтогенеза.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№9: Генетика человека 10ч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Методы изучения генетики человека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Близнецы, близнецовый метод исследования.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Генеалогический метод.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Правила составления родословной.  Практическая работа 4. Составление родословной.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Цитогенетика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Хромосомные болезни. Л/р.№15: «Кариотип человека. Хромосомные болезни человека»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Картирование хромосом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Возможности лечения наследственных болезней.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Медико-генетическое консультирование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1076" w:rsidRDefault="00421076">
      <w:pPr>
        <w:ind w:firstLine="426"/>
        <w:jc w:val="both"/>
        <w:rPr>
          <w:sz w:val="24"/>
        </w:rPr>
      </w:pPr>
    </w:p>
    <w:p w:rsidR="00421076" w:rsidRDefault="00441B41">
      <w:pPr>
        <w:ind w:firstLine="426"/>
        <w:jc w:val="center"/>
        <w:rPr>
          <w:b/>
          <w:bCs/>
        </w:rPr>
      </w:pPr>
      <w:r>
        <w:rPr>
          <w:b/>
          <w:bCs/>
          <w:sz w:val="24"/>
        </w:rPr>
        <w:t xml:space="preserve">Тематическое планирование 11 класс </w:t>
      </w:r>
      <w:r>
        <w:rPr>
          <w:b/>
          <w:bCs/>
          <w:sz w:val="24"/>
          <w:lang w:eastAsia="ru-RU"/>
        </w:rPr>
        <w:t>с</w:t>
      </w:r>
      <w:r>
        <w:rPr>
          <w:b/>
          <w:bCs/>
          <w:sz w:val="24"/>
          <w:lang w:eastAsia="ru-RU"/>
        </w:rPr>
        <w:t xml:space="preserve"> учетом РПВ</w:t>
      </w:r>
    </w:p>
    <w:p w:rsidR="00421076" w:rsidRDefault="00441B41">
      <w:pPr>
        <w:ind w:firstLine="426"/>
        <w:jc w:val="center"/>
        <w:rPr>
          <w:sz w:val="24"/>
        </w:rPr>
      </w:pPr>
      <w:r>
        <w:rPr>
          <w:b/>
          <w:bCs/>
          <w:sz w:val="24"/>
        </w:rPr>
        <w:t>11 класс — 102 часа, 3 часа в неделю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8117"/>
        <w:gridCol w:w="795"/>
      </w:tblGrid>
      <w:tr w:rsidR="004210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</w:pPr>
            <w:r>
              <w:t>Кол-</w:t>
            </w:r>
            <w:r>
              <w:lastRenderedPageBreak/>
              <w:t>во часов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Раздел №3: Эволюция органического мира 66ч. Тема №10: Возникновение и развитие эволюционной биологии 11ч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Сущность эволюционного подхода. Возникновение и развитие эволюционных идей.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Эволюционная теория Ж.Б. Ламарка.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Жизнь и труды Ч. Дарвина.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Основные принципы эволюционной теории Дарвина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Формирование синтетической теории эволюции. Работы </w:t>
            </w:r>
            <w:proofErr w:type="spellStart"/>
            <w:r>
              <w:rPr>
                <w:sz w:val="24"/>
              </w:rPr>
              <w:t>С.С.Четверикова</w:t>
            </w:r>
            <w:proofErr w:type="spellEnd"/>
            <w:r>
              <w:rPr>
                <w:sz w:val="24"/>
              </w:rPr>
              <w:t xml:space="preserve"> и И.И. Шмальгаузена.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Доказательства эволюции. Палеонтологические свидетельства. 1. Практическая работа: изучение корреляции по костным останкам </w:t>
            </w:r>
            <w:proofErr w:type="spellStart"/>
            <w:r>
              <w:rPr>
                <w:sz w:val="24"/>
              </w:rPr>
              <w:t>животных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.Б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Биогеографические свидетельства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Сравнительно-анатомические свидетельства.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Эмбриологические </w:t>
            </w:r>
            <w:r>
              <w:rPr>
                <w:sz w:val="24"/>
              </w:rPr>
              <w:t xml:space="preserve">доказательства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Молекулярные свидетельства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Стартовая контрольная работа.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№11: Механизмы эволюции 26ч.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Популяция – элементарная единица эволюции. Внутривидовая изменчивость.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№1: «Выявление изменчивости у особей одного вида»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Генетическая структура популяций. Закон Харди - </w:t>
            </w:r>
            <w:proofErr w:type="spellStart"/>
            <w:r>
              <w:rPr>
                <w:sz w:val="24"/>
              </w:rPr>
              <w:t>Вайнберга</w:t>
            </w:r>
            <w:proofErr w:type="spellEnd"/>
            <w:r>
              <w:rPr>
                <w:sz w:val="24"/>
              </w:rPr>
              <w:t xml:space="preserve">.  Практическая работа 2. Изучение генетического равновесия в </w:t>
            </w:r>
            <w:r>
              <w:rPr>
                <w:sz w:val="24"/>
              </w:rPr>
              <w:t xml:space="preserve">идеальной популяции.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Мутации как источник генетической изменчивости популяций.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№2: «Анализ генетической изменчивости в популяции домашних кошек»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Случайные процессы в популяциях. Дрейф генов.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Популяционные волны.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Борьба за существование. Формы борьбы.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Естественный отбор – направляющий фактор эволюции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Формы естественного отбора. Практическая работа 3. Анализ и сравнение форм естественного отбора.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Половой отбор.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Адаптация – результат естественного отбора.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Общие и частные адаптации.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№3: «Выявление приспособления организмов к среде обитания»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Миграции как фактор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Понятие вида.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Критерии вида.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№4: «Наблюдение и описание особей вида по морфологическому критерию»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Изоляция и видообразование.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Пути видообразования.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Аллопатрическое и </w:t>
            </w:r>
            <w:proofErr w:type="spellStart"/>
            <w:r>
              <w:rPr>
                <w:sz w:val="24"/>
              </w:rPr>
              <w:t>симпатрическое</w:t>
            </w:r>
            <w:proofErr w:type="spellEnd"/>
            <w:r>
              <w:rPr>
                <w:sz w:val="24"/>
              </w:rPr>
              <w:t xml:space="preserve"> видообразование.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№5: «Сравнение экологического и географического видообразования»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Микро – и макроэволюция.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Генетические и онтогенетические основы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Направления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Дивергенция, конвергенция, параллелизм.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Пути эволюции: арогенез, </w:t>
            </w:r>
            <w:proofErr w:type="spellStart"/>
            <w:r>
              <w:rPr>
                <w:sz w:val="24"/>
              </w:rPr>
              <w:t>аллогенез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катагенез</w:t>
            </w:r>
            <w:proofErr w:type="spellEnd"/>
            <w:r>
              <w:rPr>
                <w:sz w:val="24"/>
              </w:rPr>
              <w:t>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№6: «Изучение ароморфозов и идиоадаптаций у растений и животных»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Биологический прогресс и регресс.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Современное состояние эволюционной теор</w:t>
            </w:r>
            <w:r>
              <w:rPr>
                <w:sz w:val="24"/>
              </w:rPr>
              <w:t xml:space="preserve">ии. СТЭ.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Единое древо жизни – результат эволюции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Промежуточная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 12: Возникновение и развитие жизни на Земле 10ч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Сущность жизни. Гипотезы возникновения жизни на Земле.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Опыты Ф.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 xml:space="preserve"> и Л. Пастера.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Современные представления о происхождении жизни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Атмосфера древней Земли. Абиогенный синтез органических веществ. Синтез биополимеров.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Образование и эволюция биологических мембран. Первые гетеротрофы.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Изучение истории Земли. Палеонтология. Методы геохронологии.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№7: «Обнаружение следов древней жизни на примере горных пород Орловской области»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Развитие жизни в криптозое. Симбиотическая теория образования эукариот.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Развитие жизни на З</w:t>
            </w:r>
            <w:r>
              <w:rPr>
                <w:sz w:val="24"/>
              </w:rPr>
              <w:t xml:space="preserve">емле в </w:t>
            </w:r>
            <w:proofErr w:type="spellStart"/>
            <w:r>
              <w:rPr>
                <w:sz w:val="24"/>
              </w:rPr>
              <w:t>фанерозое</w:t>
            </w:r>
            <w:proofErr w:type="spellEnd"/>
            <w:r>
              <w:rPr>
                <w:sz w:val="24"/>
              </w:rPr>
              <w:t xml:space="preserve">. Вспышка разнообразия животных в протерозое.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Развитие жизни в мезозое.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Развитие жизни в кайнозое.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№13: Антропогенез 10ч.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Место человека в системе природы. Систематика человека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Различные доказательства родства человека и человекообразных обезьян.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Палеонтологические данные о происхождении и эволюции предков человека. Австралопитеки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Первые представители рода </w:t>
            </w:r>
            <w:proofErr w:type="spellStart"/>
            <w:r>
              <w:rPr>
                <w:sz w:val="24"/>
              </w:rPr>
              <w:t>Homo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Неандертальский человек. Кроманьонцы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Биологические факторы эволюции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Социальные факторы эволюции человека. Роль социальной среды.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Соотношение биологических и социальных факторов в эволюции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Расы - адаптивные типы человека. Роль изоляции в формировании расовых признаков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Критика расистских теорий. Обобщение по теме: антропогенез.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№14: Селекция и биотехнология 8ч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Селекция как процесс и как наука. Одомашнивание.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Центры происхождения культурных растений и домашних животных.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Искусственный отбор. Массовый отбор и индивидуальный.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Классические методы селекции: скрещивание, явление гетерозиса, использование мужской стерильности.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Отдалённая гибридизация и искусственный мутагенез.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Новейшие методы селекции: клеточная и хромосомная инженерия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Применение генной инженерии в селекции.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Крупномасштабная селекция животных. Успехи в селекции.  Практическая работа 4. Конструирование нового сорта, породы, штамма.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Раздел №4: Организмы в экологических системах 36ч Тема №15: Организмы и окружающая среда 14ч.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Взаимоотношения организма и среды. Экологические факторы.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Закон толерантности.  Практическая работа 5. Построение кривой толерантности.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Приспособленность.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Виды приспособлений для переживания неблагоприятных условий. Практическая работа 6. Конструирование гипотетического организма.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Популяция как природная система.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Границы между популяциями.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Структура популяций.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Функциональная структура популяции.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Динамика популяций.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Жизненные стратегии.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Вид как система популяций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Экологическая ниша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Жизненные формы.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Обобщение по теме: Организмы и окружающая среда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№16: Сообщества и экосистемы 12ч.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Сообщество, экосистема, биоценоз. Компоненты экосистемы.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Энергетические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Трофические сети.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Экологические пирамиды. Практическая работа 7. Построение биологических пирамид экосистем.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Правило 10%.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№8: «Решение экологических задач».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Межвидовые взаимодействия в экосистемах.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взаимодействия.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Пространственная структура сообщества.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№9: «Описание экосистем своей местности. Выявление видовой и пространственной </w:t>
            </w:r>
            <w:proofErr w:type="spellStart"/>
            <w:r>
              <w:rPr>
                <w:sz w:val="24"/>
              </w:rPr>
              <w:t>структуры»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.Б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Динамика экосистем. Стадии развития экосистем.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№10: «Ис</w:t>
            </w:r>
            <w:r>
              <w:rPr>
                <w:sz w:val="24"/>
              </w:rPr>
              <w:t xml:space="preserve">следование изменений в экосистемах на биологических моделях».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Сукцессия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Устойчивость экосистем.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proofErr w:type="spellStart"/>
            <w:r>
              <w:rPr>
                <w:sz w:val="24"/>
              </w:rPr>
              <w:t>Агроценозы</w:t>
            </w:r>
            <w:proofErr w:type="spellEnd"/>
            <w:r>
              <w:rPr>
                <w:sz w:val="24"/>
              </w:rPr>
              <w:t>. 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№11: «Описание </w:t>
            </w:r>
            <w:proofErr w:type="spellStart"/>
            <w:r>
              <w:rPr>
                <w:sz w:val="24"/>
              </w:rPr>
              <w:t>агроэкосистем</w:t>
            </w:r>
            <w:proofErr w:type="spellEnd"/>
            <w:r>
              <w:rPr>
                <w:sz w:val="24"/>
              </w:rPr>
              <w:t xml:space="preserve"> своей </w:t>
            </w:r>
            <w:proofErr w:type="spellStart"/>
            <w:r>
              <w:rPr>
                <w:sz w:val="24"/>
              </w:rPr>
              <w:t>местности»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.Б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№17: Биосфера 6ч.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Биосфера. Учение В.И. Вернадского о биосфере. Биомы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Живое вещество и биогеохимические круговороты.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Круговороты химических элементов.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Биосфера и человек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Глобальные антропогенные изменения в биосфере.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Проблемы устойчивого развития биосферы.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21076">
            <w:pPr>
              <w:pStyle w:val="ac"/>
              <w:jc w:val="center"/>
            </w:pPr>
          </w:p>
        </w:tc>
      </w:tr>
      <w:tr w:rsidR="00421076"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Тема №18: Биологические основы охраны природы 5ч 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Сохранение и поддержание биологического разнообразия.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21076">
            <w:pPr>
              <w:pStyle w:val="ac"/>
              <w:jc w:val="center"/>
            </w:pP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Причины вымирания видов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Сохранение генофонда и </w:t>
            </w:r>
            <w:proofErr w:type="spellStart"/>
            <w:r>
              <w:rPr>
                <w:sz w:val="24"/>
              </w:rPr>
              <w:t>реинтродукция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Биологический </w:t>
            </w:r>
            <w:r>
              <w:rPr>
                <w:sz w:val="24"/>
              </w:rPr>
              <w:t xml:space="preserve">мониторинг и </w:t>
            </w:r>
            <w:proofErr w:type="spellStart"/>
            <w:r>
              <w:rPr>
                <w:sz w:val="24"/>
              </w:rPr>
              <w:t>биоиндикация</w:t>
            </w:r>
            <w:proofErr w:type="spellEnd"/>
            <w:r>
              <w:rPr>
                <w:sz w:val="24"/>
              </w:rPr>
              <w:t>. Красная книга Орловской области. Э</w:t>
            </w:r>
            <w:r>
              <w:rPr>
                <w:rFonts w:eastAsia="Calibri" w:cs="Times New Roman"/>
                <w:kern w:val="0"/>
                <w:sz w:val="24"/>
                <w:lang w:eastAsia="en-US" w:bidi="ar-SA"/>
              </w:rPr>
              <w:t xml:space="preserve">кскурсия по родному краю в рамках модуля </w:t>
            </w:r>
            <w:r>
              <w:rPr>
                <w:rFonts w:eastAsia="Calibri" w:cs="Times New Roman"/>
                <w:color w:val="000000"/>
                <w:kern w:val="0"/>
                <w:sz w:val="24"/>
                <w:lang w:eastAsia="en-US" w:bidi="ar-SA"/>
              </w:rPr>
              <w:t>«Экскурсии, экспедиции, походы» РПВ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  <w:tr w:rsidR="004210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 w:rsidR="00421076" w:rsidRDefault="00441B41">
            <w:pPr>
              <w:pStyle w:val="ac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76" w:rsidRDefault="00441B41">
            <w:pPr>
              <w:pStyle w:val="ac"/>
              <w:jc w:val="center"/>
            </w:pPr>
            <w:r>
              <w:t>1</w:t>
            </w:r>
          </w:p>
        </w:tc>
      </w:tr>
    </w:tbl>
    <w:p w:rsidR="00421076" w:rsidRDefault="00421076"/>
    <w:sectPr w:rsidR="0042107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21076"/>
    <w:rsid w:val="00421076"/>
    <w:rsid w:val="004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SchoolBookSanPin" w:eastAsia="SchoolBookSanPin" w:hAnsi="SchoolBookSanPin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11">
    <w:name w:val="fontstyle11"/>
    <w:qFormat/>
    <w:rPr>
      <w:rFonts w:ascii="SchoolBookSanPin" w:eastAsia="SchoolBookSanPin" w:hAnsi="SchoolBookSanPi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qFormat/>
    <w:rPr>
      <w:rFonts w:ascii="OfficinaSansBoldITC-Regular" w:eastAsia="Times New Roman" w:hAnsi="OfficinaSansBoldITC-Regular" w:cs="Times New Roman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Pr>
      <w:rFonts w:ascii="SchoolBookSanPin" w:eastAsia="SchoolBookSanPin" w:hAnsi="SchoolBookSanPin" w:cs="Times New Roman"/>
      <w:b w:val="0"/>
      <w:bCs w:val="0"/>
      <w:i w:val="0"/>
      <w:iCs w:val="0"/>
      <w:color w:val="000000"/>
      <w:sz w:val="22"/>
      <w:szCs w:val="22"/>
    </w:rPr>
  </w:style>
  <w:style w:type="character" w:styleId="a4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qFormat/>
    <w:pPr>
      <w:spacing w:beforeAutospacing="1" w:afterAutospacing="1" w:line="240" w:lineRule="exact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4600</Words>
  <Characters>26225</Characters>
  <Application>Microsoft Office Word</Application>
  <DocSecurity>0</DocSecurity>
  <Lines>218</Lines>
  <Paragraphs>61</Paragraphs>
  <ScaleCrop>false</ScaleCrop>
  <Company/>
  <LinksUpToDate>false</LinksUpToDate>
  <CharactersWithSpaces>30764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Куприянов</cp:lastModifiedBy>
  <cp:revision>31</cp:revision>
  <dcterms:created xsi:type="dcterms:W3CDTF">2023-03-31T05:50:00Z</dcterms:created>
  <dcterms:modified xsi:type="dcterms:W3CDTF">2023-03-31T05:50:00Z</dcterms:modified>
  <dc:language>ru-RU</dc:language>
</cp:coreProperties>
</file>