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C6" w:rsidRPr="006852C6" w:rsidRDefault="006852C6" w:rsidP="006852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52C6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учебного предмета «Обществознание»</w:t>
      </w:r>
    </w:p>
    <w:p w:rsidR="006852C6" w:rsidRPr="006852C6" w:rsidRDefault="006852C6" w:rsidP="006852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2C6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предназначена для изучения учебного предмета «Обществознание» в основной общеобразовательной школе (6 - 9 классы), составлена в соответствии </w:t>
      </w:r>
      <w:proofErr w:type="gramStart"/>
      <w:r w:rsidRPr="006852C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852C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852C6" w:rsidRPr="006852C6" w:rsidRDefault="006852C6" w:rsidP="006852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52C6">
        <w:rPr>
          <w:rFonts w:ascii="Times New Roman" w:eastAsia="Calibri" w:hAnsi="Times New Roman" w:cs="Times New Roman"/>
          <w:sz w:val="24"/>
          <w:szCs w:val="24"/>
        </w:rPr>
        <w:t>-положениями Федерального государственного образовательного стандарта основного общего образования, на основе Примерной программы по обществознанию для 6 - 9 классов</w:t>
      </w:r>
      <w:r w:rsidRPr="006852C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6852C6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по обществознанию к предметной линии учебников под редакцией </w:t>
      </w:r>
      <w:proofErr w:type="spellStart"/>
      <w:r w:rsidRPr="006852C6">
        <w:rPr>
          <w:rFonts w:ascii="Times New Roman" w:eastAsia="Calibri" w:hAnsi="Times New Roman" w:cs="Times New Roman"/>
          <w:sz w:val="24"/>
          <w:szCs w:val="24"/>
        </w:rPr>
        <w:t>Л.Н.Боголюбова</w:t>
      </w:r>
      <w:proofErr w:type="spellEnd"/>
      <w:r w:rsidRPr="006852C6">
        <w:rPr>
          <w:rFonts w:ascii="Times New Roman" w:eastAsia="Calibri" w:hAnsi="Times New Roman" w:cs="Times New Roman"/>
          <w:sz w:val="24"/>
          <w:szCs w:val="24"/>
        </w:rPr>
        <w:t xml:space="preserve"> и  обеспечивает конкретизацию содержания, объема, порядка изучения данной учебной дисциплины в рамках освоения основной образовательной программы (основного общего образования) с учетом целей, задач и особенностей учебно-воспитательного процесса в МБОУ</w:t>
      </w:r>
      <w:proofErr w:type="gramEnd"/>
      <w:r w:rsidRPr="006852C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852C6">
        <w:rPr>
          <w:rFonts w:ascii="Times New Roman" w:eastAsia="Calibri" w:hAnsi="Times New Roman" w:cs="Times New Roman"/>
          <w:sz w:val="24"/>
          <w:szCs w:val="24"/>
        </w:rPr>
        <w:t>Глазуновская</w:t>
      </w:r>
      <w:proofErr w:type="spellEnd"/>
      <w:r w:rsidRPr="006852C6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6852C6" w:rsidRPr="006852C6" w:rsidRDefault="006852C6" w:rsidP="00685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2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852C6">
        <w:rPr>
          <w:rFonts w:ascii="Times New Roman" w:eastAsia="Times New Roman" w:hAnsi="Times New Roman" w:cs="Times New Roman"/>
          <w:bCs/>
          <w:sz w:val="24"/>
          <w:szCs w:val="24"/>
        </w:rPr>
        <w:t>приказам Министерства образования и науки Российской Федерации 17.10.2010 г. №1897 (с изменениями и дополнениями от 29.12.2014 г. №1644, от 31.12.2015 г. №1577, от 11.12.2015 г. № 712) «Об утверждении федерального государственного образовательного стандарта основного общего образования;</w:t>
      </w:r>
    </w:p>
    <w:p w:rsidR="006852C6" w:rsidRPr="006852C6" w:rsidRDefault="006852C6" w:rsidP="006852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2C6">
        <w:rPr>
          <w:rFonts w:ascii="Times New Roman" w:eastAsia="Times New Roman" w:hAnsi="Times New Roman" w:cs="Times New Roman"/>
          <w:bCs/>
          <w:sz w:val="24"/>
          <w:szCs w:val="24"/>
        </w:rPr>
        <w:t>- примерной основной образовательной программой основного общего образования (</w:t>
      </w:r>
      <w:proofErr w:type="gramStart"/>
      <w:r w:rsidRPr="006852C6">
        <w:rPr>
          <w:rFonts w:ascii="Times New Roman" w:eastAsia="Times New Roman" w:hAnsi="Times New Roman" w:cs="Times New Roman"/>
          <w:bCs/>
          <w:sz w:val="24"/>
          <w:szCs w:val="24"/>
        </w:rPr>
        <w:t>одобрена</w:t>
      </w:r>
      <w:proofErr w:type="gramEnd"/>
      <w:r w:rsidRPr="006852C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8.04.2015 г. № 1/15, в редакции протокола № 1/20 от 04.02.2020 федерального учебно-методического объединения по общему образованию);</w:t>
      </w:r>
    </w:p>
    <w:p w:rsidR="006852C6" w:rsidRPr="006852C6" w:rsidRDefault="006852C6" w:rsidP="006852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2C6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программой основного общего образования </w:t>
      </w:r>
      <w:bookmarkStart w:id="0" w:name="_GoBack"/>
      <w:r w:rsidR="004A3A97" w:rsidRPr="004A3A97">
        <w:rPr>
          <w:rFonts w:ascii="Times New Roman" w:hAnsi="Times New Roman" w:cs="Times New Roman"/>
          <w:bCs/>
          <w:sz w:val="24"/>
          <w:szCs w:val="28"/>
        </w:rPr>
        <w:t xml:space="preserve">МБОУ </w:t>
      </w:r>
      <w:proofErr w:type="spellStart"/>
      <w:r w:rsidR="004A3A97" w:rsidRPr="004A3A97">
        <w:rPr>
          <w:rFonts w:ascii="Times New Roman" w:hAnsi="Times New Roman" w:cs="Times New Roman"/>
          <w:bCs/>
          <w:sz w:val="24"/>
          <w:szCs w:val="28"/>
        </w:rPr>
        <w:t>Тагинская</w:t>
      </w:r>
      <w:proofErr w:type="spellEnd"/>
      <w:r w:rsidR="004A3A97" w:rsidRPr="004A3A97">
        <w:rPr>
          <w:rFonts w:ascii="Times New Roman" w:hAnsi="Times New Roman" w:cs="Times New Roman"/>
          <w:bCs/>
          <w:sz w:val="24"/>
          <w:szCs w:val="28"/>
        </w:rPr>
        <w:t xml:space="preserve"> средняя общеобразовательная школа (протокол Педагогического совета от 29.08.2022 г. № 1, приказ директора от 29.08.2022 г. № 93).</w:t>
      </w:r>
      <w:bookmarkEnd w:id="0"/>
    </w:p>
    <w:p w:rsidR="006852C6" w:rsidRPr="006852C6" w:rsidRDefault="006852C6" w:rsidP="006852C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Цели: </w:t>
      </w:r>
      <w:r w:rsidRPr="0068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6852C6" w:rsidRPr="006852C6" w:rsidRDefault="006852C6" w:rsidP="006852C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общероссийской идентичности, гражданской и социальной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6852C6" w:rsidRPr="006852C6" w:rsidRDefault="006852C6" w:rsidP="006852C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</w:t>
      </w:r>
    </w:p>
    <w:p w:rsidR="006852C6" w:rsidRPr="006852C6" w:rsidRDefault="006852C6" w:rsidP="006852C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гражданина;</w:t>
      </w:r>
    </w:p>
    <w:p w:rsidR="006852C6" w:rsidRPr="006852C6" w:rsidRDefault="006852C6" w:rsidP="006852C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отношений;</w:t>
      </w:r>
    </w:p>
    <w:p w:rsidR="006852C6" w:rsidRPr="006852C6" w:rsidRDefault="006852C6" w:rsidP="006852C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</w:t>
      </w:r>
      <w:r w:rsidRPr="0068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6852C6" w:rsidRPr="006852C6" w:rsidRDefault="006852C6" w:rsidP="006852C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</w:r>
      <w:proofErr w:type="gramEnd"/>
    </w:p>
    <w:p w:rsidR="006852C6" w:rsidRPr="006852C6" w:rsidRDefault="006852C6" w:rsidP="006852C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2C6" w:rsidRPr="006852C6" w:rsidRDefault="006852C6" w:rsidP="006852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852C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6852C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Форма организации:</w:t>
      </w:r>
      <w:r w:rsidRPr="006852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урок</w:t>
      </w:r>
    </w:p>
    <w:p w:rsidR="006852C6" w:rsidRPr="006852C6" w:rsidRDefault="006852C6" w:rsidP="006852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2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Место учебного</w:t>
      </w:r>
      <w:r w:rsidRPr="006852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 </w:t>
      </w:r>
      <w:r w:rsidRPr="006852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курса: </w:t>
      </w:r>
      <w:r w:rsidRPr="006852C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</w:t>
      </w:r>
      <w:r w:rsidRPr="006852C6">
        <w:rPr>
          <w:rFonts w:ascii="Times New Roman" w:eastAsia="Times New Roman" w:hAnsi="Times New Roman" w:cs="Times New Roman"/>
          <w:sz w:val="24"/>
          <w:szCs w:val="24"/>
        </w:rPr>
        <w:t>чебный курс предназначен для обучающихся 6-9 классов; 1час в неделю, 34 ч в год (34 учебные недели 136 ч.).</w:t>
      </w:r>
    </w:p>
    <w:p w:rsidR="00174DDD" w:rsidRDefault="00174DDD"/>
    <w:sectPr w:rsidR="0017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67DD7"/>
    <w:multiLevelType w:val="multilevel"/>
    <w:tmpl w:val="C4DE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8E"/>
    <w:rsid w:val="00174DDD"/>
    <w:rsid w:val="004A3A97"/>
    <w:rsid w:val="004D048E"/>
    <w:rsid w:val="0068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HardPkSmart</dc:creator>
  <cp:keywords/>
  <dc:description/>
  <cp:lastModifiedBy>Куприянов</cp:lastModifiedBy>
  <cp:revision>3</cp:revision>
  <dcterms:created xsi:type="dcterms:W3CDTF">2022-11-22T21:27:00Z</dcterms:created>
  <dcterms:modified xsi:type="dcterms:W3CDTF">2023-03-31T09:19:00Z</dcterms:modified>
</cp:coreProperties>
</file>