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0642B2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>Рабочая программа предназначена для изучения учебного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предмета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642B2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» в 5-9 классах, составлена в соответствии </w:t>
      </w:r>
      <w:proofErr w:type="gramStart"/>
      <w:r w:rsidRPr="00C871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871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1D1" w:rsidRPr="000642B2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642B2" w:rsidRPr="000642B2">
        <w:rPr>
          <w:rFonts w:ascii="Times New Roman" w:hAnsi="Times New Roman" w:cs="Times New Roman"/>
          <w:sz w:val="24"/>
          <w:szCs w:val="24"/>
        </w:rPr>
        <w:t>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литературе для основной школы и рабочей программы по литературе к предметной линии учебников В.Я. Коровиной, В.П. Журавлева, В.И. Коровина и других.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-приказам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- примерной основной образовательной программой основного общего образования (</w:t>
      </w:r>
      <w:proofErr w:type="gramStart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одобрена</w:t>
      </w:r>
      <w:proofErr w:type="gramEnd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C871D1" w:rsidRPr="00C871D1" w:rsidRDefault="00C871D1" w:rsidP="00C871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программой основного общего образования </w:t>
      </w:r>
      <w:r w:rsidR="008713E7" w:rsidRPr="008713E7">
        <w:rPr>
          <w:rFonts w:ascii="Times New Roman" w:hAnsi="Times New Roman" w:cs="Times New Roman"/>
          <w:bCs/>
          <w:sz w:val="24"/>
          <w:szCs w:val="28"/>
        </w:rPr>
        <w:t xml:space="preserve">МБОУ </w:t>
      </w:r>
      <w:proofErr w:type="spellStart"/>
      <w:r w:rsidR="008713E7" w:rsidRPr="008713E7">
        <w:rPr>
          <w:rFonts w:ascii="Times New Roman" w:hAnsi="Times New Roman" w:cs="Times New Roman"/>
          <w:bCs/>
          <w:sz w:val="24"/>
          <w:szCs w:val="28"/>
        </w:rPr>
        <w:t>Тагинская</w:t>
      </w:r>
      <w:proofErr w:type="spellEnd"/>
      <w:r w:rsidR="008713E7" w:rsidRPr="008713E7">
        <w:rPr>
          <w:rFonts w:ascii="Times New Roman" w:hAnsi="Times New Roman" w:cs="Times New Roman"/>
          <w:bCs/>
          <w:sz w:val="24"/>
          <w:szCs w:val="28"/>
        </w:rPr>
        <w:t xml:space="preserve"> средняя общеобразовательная школа (п</w:t>
      </w:r>
      <w:bookmarkStart w:id="0" w:name="_GoBack"/>
      <w:bookmarkEnd w:id="0"/>
      <w:r w:rsidR="008713E7" w:rsidRPr="008713E7">
        <w:rPr>
          <w:rFonts w:ascii="Times New Roman" w:hAnsi="Times New Roman" w:cs="Times New Roman"/>
          <w:bCs/>
          <w:sz w:val="24"/>
          <w:szCs w:val="28"/>
        </w:rPr>
        <w:t>ротокол Педагогического совета от 29.08.2022 г. № 1, приказ директора от 29.08.2022 г. № 93).</w:t>
      </w:r>
    </w:p>
    <w:p w:rsidR="00C871D1" w:rsidRPr="00C871D1" w:rsidRDefault="00C871D1" w:rsidP="00C871D1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693729" w:rsidRPr="0069372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потребности в качественном </w:t>
      </w:r>
      <w:r w:rsidR="00693729" w:rsidRPr="006937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чтении</w:t>
      </w:r>
      <w:r w:rsidR="00693729" w:rsidRPr="00693729">
        <w:rPr>
          <w:rFonts w:ascii="Times New Roman" w:hAnsi="Times New Roman" w:cs="Times New Roman"/>
          <w:sz w:val="24"/>
          <w:szCs w:val="24"/>
          <w:shd w:val="clear" w:color="auto" w:fill="FFFFFF"/>
        </w:rPr>
        <w:t>, культуры читательского восприятия и понимания </w:t>
      </w:r>
      <w:r w:rsidR="00693729" w:rsidRPr="006937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литературных</w:t>
      </w:r>
      <w:r w:rsidR="00693729" w:rsidRPr="00693729">
        <w:rPr>
          <w:rFonts w:ascii="Times New Roman" w:hAnsi="Times New Roman" w:cs="Times New Roman"/>
          <w:sz w:val="24"/>
          <w:szCs w:val="24"/>
          <w:shd w:val="clear" w:color="auto" w:fill="FFFFFF"/>
        </w:rPr>
        <w:t> текстов, что предполагает постижение художественной </w:t>
      </w:r>
      <w:r w:rsidR="00693729" w:rsidRPr="006937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литературы</w:t>
      </w:r>
      <w:r w:rsidR="00693729" w:rsidRPr="00693729">
        <w:rPr>
          <w:rFonts w:ascii="Times New Roman" w:hAnsi="Times New Roman" w:cs="Times New Roman"/>
          <w:sz w:val="24"/>
          <w:szCs w:val="24"/>
          <w:shd w:val="clear" w:color="auto" w:fill="FFFFFF"/>
        </w:rPr>
        <w:t> как вида искусства, целенаправленное развитие способности обучающегося к адекватному восприятию и пониманию смысла различных </w:t>
      </w:r>
      <w:r w:rsidR="00693729" w:rsidRPr="006937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литературных</w:t>
      </w:r>
      <w:r w:rsidR="00693729" w:rsidRPr="00693729">
        <w:rPr>
          <w:rFonts w:ascii="Times New Roman" w:hAnsi="Times New Roman" w:cs="Times New Roman"/>
          <w:sz w:val="24"/>
          <w:szCs w:val="24"/>
          <w:shd w:val="clear" w:color="auto" w:fill="FFFFFF"/>
        </w:rPr>
        <w:t> произведений и самостоятельному истолкованию прочитанного в устной и письменной форме.</w:t>
      </w:r>
    </w:p>
    <w:p w:rsidR="00C871D1" w:rsidRPr="00C871D1" w:rsidRDefault="00C871D1" w:rsidP="00C8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871D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Форма организации:</w:t>
      </w:r>
      <w:r w:rsidRPr="00C871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урок</w:t>
      </w:r>
    </w:p>
    <w:p w:rsidR="000642B2" w:rsidRPr="00693729" w:rsidRDefault="00C871D1" w:rsidP="0006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Место учебного</w:t>
      </w:r>
      <w:r w:rsidRPr="006937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 </w:t>
      </w:r>
      <w:r w:rsidR="00693729" w:rsidRPr="006937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предмета</w:t>
      </w:r>
      <w:r w:rsidRPr="006937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0642B2" w:rsidRPr="00693729">
        <w:rPr>
          <w:rFonts w:ascii="Times New Roman" w:hAnsi="Times New Roman" w:cs="Times New Roman"/>
          <w:sz w:val="24"/>
          <w:szCs w:val="24"/>
        </w:rPr>
        <w:t>5-6 классы – по 3ч в неделю - (204 часа)- (34 учебные недели);</w:t>
      </w:r>
    </w:p>
    <w:p w:rsidR="000642B2" w:rsidRPr="00693729" w:rsidRDefault="000642B2" w:rsidP="0006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29">
        <w:rPr>
          <w:rFonts w:ascii="Times New Roman" w:hAnsi="Times New Roman" w:cs="Times New Roman"/>
          <w:sz w:val="24"/>
          <w:szCs w:val="24"/>
        </w:rPr>
        <w:t>7-8 классы по 2ч в неделю - (136</w:t>
      </w:r>
      <w:r w:rsidR="00693729">
        <w:rPr>
          <w:rFonts w:ascii="Times New Roman" w:hAnsi="Times New Roman" w:cs="Times New Roman"/>
          <w:sz w:val="24"/>
          <w:szCs w:val="24"/>
        </w:rPr>
        <w:t xml:space="preserve"> </w:t>
      </w:r>
      <w:r w:rsidRPr="00693729">
        <w:rPr>
          <w:rFonts w:ascii="Times New Roman" w:hAnsi="Times New Roman" w:cs="Times New Roman"/>
          <w:sz w:val="24"/>
          <w:szCs w:val="24"/>
        </w:rPr>
        <w:t>часов)- (34 учебные недели); 9 класс – 3ч в неделю (102ч) - (34 учебные недели).</w:t>
      </w:r>
    </w:p>
    <w:p w:rsidR="00C871D1" w:rsidRPr="00C871D1" w:rsidRDefault="00C871D1" w:rsidP="0006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предназначена для реализации в МБОУ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Глазуновская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в общеобразовательных классах и предполагает изучение </w:t>
      </w:r>
      <w:r w:rsidR="000642B2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на базовом уровне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следующих </w:t>
      </w:r>
      <w:r w:rsidRPr="00C87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учебников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642B2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1D1" w:rsidRPr="000642B2" w:rsidRDefault="000642B2" w:rsidP="000642B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2B2">
        <w:rPr>
          <w:rFonts w:ascii="Times New Roman" w:hAnsi="Times New Roman" w:cs="Times New Roman"/>
          <w:sz w:val="24"/>
          <w:szCs w:val="24"/>
        </w:rPr>
        <w:t>5-8 классы: Авторы учебника В.Я. Коровина, В.П. Журавлев, В.И. Коровин. «Просвещение», 2015</w:t>
      </w:r>
      <w:r w:rsidR="00C871D1" w:rsidRPr="000642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71D1" w:rsidRPr="000642B2" w:rsidRDefault="000642B2" w:rsidP="00C8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2B2">
        <w:rPr>
          <w:rFonts w:ascii="Times New Roman" w:hAnsi="Times New Roman" w:cs="Times New Roman"/>
          <w:sz w:val="24"/>
          <w:szCs w:val="24"/>
        </w:rPr>
        <w:t>Предметная линия учебников Коровиной В. Я., 9 класс ФГОС под редакцией В. Я. Коровиной - 5 издание - М.: Просвещение, 2018. Учебник. ФГОС Литература (в двух частях) В. Я. Коровина, М.: Просвещение, 2018.”</w:t>
      </w:r>
    </w:p>
    <w:p w:rsidR="00174DDD" w:rsidRPr="000642B2" w:rsidRDefault="00174DDD">
      <w:pPr>
        <w:rPr>
          <w:rFonts w:ascii="Times New Roman" w:hAnsi="Times New Roman" w:cs="Times New Roman"/>
          <w:sz w:val="24"/>
          <w:szCs w:val="24"/>
        </w:rPr>
      </w:pPr>
    </w:p>
    <w:sectPr w:rsidR="00174DDD" w:rsidRPr="0006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48"/>
    <w:rsid w:val="000642B2"/>
    <w:rsid w:val="00174DDD"/>
    <w:rsid w:val="00693729"/>
    <w:rsid w:val="006B7748"/>
    <w:rsid w:val="008713E7"/>
    <w:rsid w:val="00C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HardPkSmart</dc:creator>
  <cp:keywords/>
  <dc:description/>
  <cp:lastModifiedBy>Куприянов</cp:lastModifiedBy>
  <cp:revision>5</cp:revision>
  <dcterms:created xsi:type="dcterms:W3CDTF">2022-11-27T20:05:00Z</dcterms:created>
  <dcterms:modified xsi:type="dcterms:W3CDTF">2023-03-31T09:18:00Z</dcterms:modified>
</cp:coreProperties>
</file>