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688" w:rsidRPr="0000656D" w:rsidRDefault="00702688" w:rsidP="0070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</w:t>
      </w:r>
      <w:r w:rsidRPr="0000656D">
        <w:rPr>
          <w:rFonts w:ascii="Times New Roman" w:hAnsi="Times New Roman" w:cs="Times New Roman"/>
          <w:sz w:val="24"/>
          <w:szCs w:val="24"/>
        </w:rPr>
        <w:t xml:space="preserve">программа предназначена для изучения учебного   предмета «История России. </w:t>
      </w:r>
      <w:proofErr w:type="gramStart"/>
      <w:r w:rsidRPr="0000656D">
        <w:rPr>
          <w:rFonts w:ascii="Times New Roman" w:hAnsi="Times New Roman" w:cs="Times New Roman"/>
          <w:sz w:val="24"/>
          <w:szCs w:val="24"/>
        </w:rPr>
        <w:t xml:space="preserve">Всеобщая история» </w:t>
      </w:r>
      <w:r>
        <w:rPr>
          <w:rFonts w:ascii="Times New Roman" w:hAnsi="Times New Roman" w:cs="Times New Roman"/>
          <w:sz w:val="24"/>
          <w:szCs w:val="24"/>
        </w:rPr>
        <w:t>в 5</w:t>
      </w:r>
      <w:bookmarkStart w:id="0" w:name="_GoBack"/>
      <w:bookmarkEnd w:id="0"/>
      <w:r w:rsidRPr="0000656D">
        <w:rPr>
          <w:rFonts w:ascii="Times New Roman" w:hAnsi="Times New Roman" w:cs="Times New Roman"/>
          <w:sz w:val="24"/>
          <w:szCs w:val="24"/>
        </w:rPr>
        <w:t xml:space="preserve"> классах, составлена в соответствии с положениями</w:t>
      </w:r>
      <w:r w:rsidRPr="0000656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0656D">
        <w:rPr>
          <w:rFonts w:ascii="Times New Roman" w:hAnsi="Times New Roman" w:cs="Times New Roman"/>
          <w:sz w:val="24"/>
          <w:szCs w:val="24"/>
        </w:rPr>
        <w:t>Концепции единого учебно-методического комплекса по отечественной истории (включающей Историко-культурный стандарт), Федерального государственного образовательного стандарта основного общего образования на основе Примерной программы по истории для 5-9 классов, авторской программы по Всеобщей истории к предметной линии учебников А.А.  Вигасина - А.О. Сороко-Цюпы, авторской программы по Истории России к предметной линии учебников</w:t>
      </w:r>
      <w:proofErr w:type="gramEnd"/>
      <w:r w:rsidRPr="0000656D">
        <w:rPr>
          <w:rFonts w:ascii="Times New Roman" w:hAnsi="Times New Roman" w:cs="Times New Roman"/>
          <w:sz w:val="24"/>
          <w:szCs w:val="24"/>
        </w:rPr>
        <w:t xml:space="preserve"> И</w:t>
      </w:r>
      <w:r w:rsidRPr="0000656D">
        <w:rPr>
          <w:rFonts w:ascii="Times New Roman" w:hAnsi="Times New Roman" w:cs="Times New Roman"/>
          <w:sz w:val="24"/>
          <w:szCs w:val="24"/>
          <w:lang w:eastAsia="ru-RU"/>
        </w:rPr>
        <w:t>.Л. Андреева, И.Н. Фёдоров и др. издательства «Дрофа»</w:t>
      </w:r>
      <w:r w:rsidRPr="0000656D">
        <w:rPr>
          <w:rFonts w:ascii="Times New Roman" w:hAnsi="Times New Roman" w:cs="Times New Roman"/>
          <w:sz w:val="24"/>
          <w:szCs w:val="24"/>
          <w:vertAlign w:val="superscript"/>
        </w:rPr>
        <w:footnoteReference w:id="1"/>
      </w:r>
      <w:r w:rsidRPr="000065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2688" w:rsidRDefault="00702688" w:rsidP="007026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color w:val="00B050"/>
          <w:sz w:val="24"/>
          <w:szCs w:val="24"/>
        </w:rPr>
        <w:t xml:space="preserve">       </w:t>
      </w:r>
      <w:r w:rsidRPr="0000656D">
        <w:rPr>
          <w:rFonts w:ascii="Times New Roman" w:hAnsi="Times New Roman" w:cs="Times New Roman"/>
          <w:sz w:val="24"/>
          <w:szCs w:val="24"/>
        </w:rPr>
        <w:t xml:space="preserve">Содержание учебного предмета «История России. Всеобщая история» в основной школе изучается в рамках двух курсов: «История России» и «Всеобщая история».   </w:t>
      </w:r>
    </w:p>
    <w:p w:rsidR="00702688" w:rsidRPr="0000656D" w:rsidRDefault="00702688" w:rsidP="0070268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sz w:val="24"/>
          <w:szCs w:val="24"/>
        </w:rPr>
        <w:t xml:space="preserve">  Данная рабочая программа предназначена для р</w:t>
      </w:r>
      <w:r>
        <w:rPr>
          <w:rFonts w:ascii="Times New Roman" w:hAnsi="Times New Roman" w:cs="Times New Roman"/>
          <w:sz w:val="24"/>
          <w:szCs w:val="24"/>
        </w:rPr>
        <w:t>еализации   в МБОУ Тагинская средняя</w:t>
      </w:r>
      <w:r w:rsidRPr="0000656D">
        <w:rPr>
          <w:rFonts w:ascii="Times New Roman" w:hAnsi="Times New Roman" w:cs="Times New Roman"/>
          <w:sz w:val="24"/>
          <w:szCs w:val="24"/>
        </w:rPr>
        <w:t xml:space="preserve"> общеобразовательная школа в общеобразовательных классах и предполагает изучение истории на базовом уровне</w:t>
      </w:r>
    </w:p>
    <w:p w:rsidR="00702688" w:rsidRPr="0000656D" w:rsidRDefault="00702688" w:rsidP="0070268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0656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00656D">
        <w:rPr>
          <w:rFonts w:ascii="Times New Roman" w:hAnsi="Times New Roman" w:cs="Times New Roman"/>
          <w:b/>
          <w:sz w:val="24"/>
          <w:szCs w:val="24"/>
        </w:rPr>
        <w:t>Курс «Всеобщая история»</w:t>
      </w:r>
    </w:p>
    <w:p w:rsidR="00702688" w:rsidRPr="0000656D" w:rsidRDefault="00702688" w:rsidP="007026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sz w:val="24"/>
          <w:szCs w:val="24"/>
        </w:rPr>
        <w:t xml:space="preserve">Программа предполагает использование следующих </w:t>
      </w: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учебников </w:t>
      </w:r>
      <w:r w:rsidRPr="0000656D">
        <w:rPr>
          <w:rFonts w:ascii="Times New Roman" w:hAnsi="Times New Roman" w:cs="Times New Roman"/>
          <w:sz w:val="24"/>
          <w:szCs w:val="24"/>
        </w:rPr>
        <w:t>по Всеобщей истории:</w:t>
      </w:r>
    </w:p>
    <w:p w:rsidR="00702688" w:rsidRPr="0000656D" w:rsidRDefault="00702688" w:rsidP="007026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sz w:val="24"/>
          <w:szCs w:val="24"/>
        </w:rPr>
        <w:t>А.А. Вигасин, Г.И. Годер, И.С. Свеницкая. Всеобщая история. История Древнего мира. 5 класс. М.: «Просвещение»;</w:t>
      </w:r>
    </w:p>
    <w:p w:rsidR="00702688" w:rsidRPr="0000656D" w:rsidRDefault="00702688" w:rsidP="007026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sz w:val="24"/>
          <w:szCs w:val="24"/>
        </w:rPr>
        <w:t>Е.В. Агибалова, Г.М. Донской. Всеобщая история. История Средних веков. 6 класс. М.: «Просвещение;</w:t>
      </w:r>
    </w:p>
    <w:p w:rsidR="00702688" w:rsidRPr="0000656D" w:rsidRDefault="00702688" w:rsidP="007026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sz w:val="24"/>
          <w:szCs w:val="24"/>
        </w:rPr>
        <w:t>А.Я. Юдовская, П.А. Баранов, Л.М. Ванюшкина. Всеобщая история. История Нового времени.7  класс. М.: «Просвещение;</w:t>
      </w:r>
    </w:p>
    <w:p w:rsidR="00702688" w:rsidRPr="0000656D" w:rsidRDefault="00702688" w:rsidP="007026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sz w:val="24"/>
          <w:szCs w:val="24"/>
        </w:rPr>
        <w:t>А.Я. Юдовская, П.А. Баранов, Л.М. Ванюшкина. Всеобщая история. История Нового времени.8 класс. М.: «Просвещение;</w:t>
      </w:r>
    </w:p>
    <w:p w:rsidR="00702688" w:rsidRPr="0000656D" w:rsidRDefault="00702688" w:rsidP="00702688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sz w:val="24"/>
          <w:szCs w:val="24"/>
        </w:rPr>
        <w:t>А.Я. Юдовская, П.А. Баранов, Л.М. Ванюшкина. Всеобщая история. История Нового времени.9 класс. М.: «Просвещение;</w:t>
      </w:r>
    </w:p>
    <w:p w:rsidR="00702688" w:rsidRPr="0000656D" w:rsidRDefault="00702688" w:rsidP="00702688">
      <w:pPr>
        <w:spacing w:after="0" w:line="24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702688" w:rsidRPr="0000656D" w:rsidRDefault="00702688" w:rsidP="007026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 освоения курса "Всеобщая история"</w:t>
      </w:r>
    </w:p>
    <w:p w:rsidR="00702688" w:rsidRPr="0000656D" w:rsidRDefault="00702688" w:rsidP="00702688">
      <w:pPr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>История Древнего мира</w:t>
      </w:r>
    </w:p>
    <w:p w:rsidR="00702688" w:rsidRPr="0000656D" w:rsidRDefault="00702688" w:rsidP="0070268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656D">
        <w:rPr>
          <w:rFonts w:ascii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00656D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научится:</w:t>
      </w:r>
    </w:p>
    <w:p w:rsidR="00702688" w:rsidRPr="0000656D" w:rsidRDefault="00702688" w:rsidP="00702688">
      <w:pPr>
        <w:pStyle w:val="a3"/>
        <w:numPr>
          <w:ilvl w:val="0"/>
          <w:numId w:val="2"/>
        </w:numPr>
        <w:tabs>
          <w:tab w:val="left" w:pos="61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0656D">
        <w:rPr>
          <w:rFonts w:ascii="Times New Roman" w:hAnsi="Times New Roman"/>
          <w:b/>
          <w:bCs/>
          <w:iCs/>
          <w:sz w:val="24"/>
          <w:szCs w:val="24"/>
          <w:lang w:eastAsia="ru-RU"/>
        </w:rPr>
        <w:t>определять место исторических событий</w:t>
      </w:r>
      <w:r w:rsidRPr="0000656D">
        <w:rPr>
          <w:rFonts w:ascii="Times New Roman" w:hAnsi="Times New Roman"/>
          <w:sz w:val="24"/>
          <w:szCs w:val="24"/>
          <w:lang w:eastAsia="ru-RU"/>
        </w:rPr>
        <w:t xml:space="preserve"> во времени, объяснять смысл основных хронологических понятий, терминов (тысячелетие, век, до н. э., н. э.);</w:t>
      </w:r>
      <w:proofErr w:type="gramEnd"/>
    </w:p>
    <w:p w:rsidR="00702688" w:rsidRPr="0000656D" w:rsidRDefault="00702688" w:rsidP="00702688">
      <w:pPr>
        <w:pStyle w:val="a3"/>
        <w:numPr>
          <w:ilvl w:val="0"/>
          <w:numId w:val="2"/>
        </w:numPr>
        <w:tabs>
          <w:tab w:val="left" w:pos="6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56D">
        <w:rPr>
          <w:rFonts w:ascii="Times New Roman" w:hAnsi="Times New Roman"/>
          <w:b/>
          <w:bCs/>
          <w:iCs/>
          <w:sz w:val="24"/>
          <w:szCs w:val="24"/>
          <w:lang w:eastAsia="ru-RU"/>
        </w:rPr>
        <w:t>использовать историческую карту</w:t>
      </w:r>
      <w:r w:rsidRPr="0000656D">
        <w:rPr>
          <w:rFonts w:ascii="Times New Roman" w:hAnsi="Times New Roman"/>
          <w:sz w:val="24"/>
          <w:szCs w:val="24"/>
          <w:lang w:eastAsia="ru-RU"/>
        </w:rPr>
        <w:t xml:space="preserve"> как источник информации о расселении человеческих общностей в эпохи первобытности и Древнего мира, расположении древних цивилизаций и государств, местах важнейших событий;</w:t>
      </w:r>
    </w:p>
    <w:p w:rsidR="00702688" w:rsidRPr="0000656D" w:rsidRDefault="00702688" w:rsidP="0070268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656D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применять знание фактов</w:t>
      </w:r>
      <w:r w:rsidRPr="0000656D">
        <w:rPr>
          <w:rFonts w:ascii="Times New Roman" w:hAnsi="Times New Roman" w:cs="Times New Roman"/>
          <w:sz w:val="24"/>
          <w:szCs w:val="24"/>
          <w:lang w:eastAsia="ru-RU"/>
        </w:rPr>
        <w:t xml:space="preserve"> для характеристики ключевых событий и явлений древней истории;</w:t>
      </w:r>
    </w:p>
    <w:p w:rsidR="00702688" w:rsidRPr="0000656D" w:rsidRDefault="00702688" w:rsidP="00702688">
      <w:pPr>
        <w:pStyle w:val="a3"/>
        <w:numPr>
          <w:ilvl w:val="0"/>
          <w:numId w:val="2"/>
        </w:numPr>
        <w:tabs>
          <w:tab w:val="left" w:pos="6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56D">
        <w:rPr>
          <w:rFonts w:ascii="Times New Roman" w:hAnsi="Times New Roman"/>
          <w:sz w:val="24"/>
          <w:szCs w:val="24"/>
          <w:lang w:eastAsia="ru-RU"/>
        </w:rPr>
        <w:t>проводить поиск информации в отрывках исторических текстов, материальных памятниках Древнего мира;</w:t>
      </w:r>
    </w:p>
    <w:p w:rsidR="00702688" w:rsidRPr="0000656D" w:rsidRDefault="00702688" w:rsidP="00702688">
      <w:pPr>
        <w:pStyle w:val="a3"/>
        <w:numPr>
          <w:ilvl w:val="0"/>
          <w:numId w:val="2"/>
        </w:numPr>
        <w:tabs>
          <w:tab w:val="left" w:pos="6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56D">
        <w:rPr>
          <w:rFonts w:ascii="Times New Roman" w:hAnsi="Times New Roman"/>
          <w:b/>
          <w:bCs/>
          <w:iCs/>
          <w:sz w:val="24"/>
          <w:szCs w:val="24"/>
          <w:lang w:eastAsia="ru-RU"/>
        </w:rPr>
        <w:t>описывать</w:t>
      </w:r>
      <w:r w:rsidRPr="0000656D">
        <w:rPr>
          <w:rFonts w:ascii="Times New Roman" w:hAnsi="Times New Roman"/>
          <w:sz w:val="24"/>
          <w:szCs w:val="24"/>
          <w:lang w:eastAsia="ru-RU"/>
        </w:rPr>
        <w:t xml:space="preserve"> условия существования, основные занятия, образ жизни людей в древности, памятники древней культуры; рассказывать о событиях древней истории;</w:t>
      </w:r>
    </w:p>
    <w:p w:rsidR="00702688" w:rsidRPr="0000656D" w:rsidRDefault="00702688" w:rsidP="00702688">
      <w:pPr>
        <w:pStyle w:val="a3"/>
        <w:numPr>
          <w:ilvl w:val="0"/>
          <w:numId w:val="2"/>
        </w:numPr>
        <w:tabs>
          <w:tab w:val="left" w:pos="61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0656D">
        <w:rPr>
          <w:rFonts w:ascii="Times New Roman" w:hAnsi="Times New Roman"/>
          <w:b/>
          <w:bCs/>
          <w:iCs/>
          <w:sz w:val="24"/>
          <w:szCs w:val="24"/>
          <w:lang w:eastAsia="ru-RU"/>
        </w:rPr>
        <w:t>раскрывать характерные, существенные черты:</w:t>
      </w:r>
      <w:r w:rsidRPr="0000656D">
        <w:rPr>
          <w:rFonts w:ascii="Times New Roman" w:hAnsi="Times New Roman"/>
          <w:sz w:val="24"/>
          <w:szCs w:val="24"/>
          <w:lang w:eastAsia="ru-RU"/>
        </w:rPr>
        <w:t xml:space="preserve"> а) форм государственного устройства древних обществ (с использованием понятий «деспотия», «полис», «республика», «закон», «империя», «метрополия», «колония» и др.); б) положения основных групп населения в древневосточных и античных обществах (правители и подданные, свободные и рабы); в) религиозных верований людей в древности;</w:t>
      </w:r>
      <w:proofErr w:type="gramEnd"/>
    </w:p>
    <w:p w:rsidR="00702688" w:rsidRPr="0000656D" w:rsidRDefault="00702688" w:rsidP="00702688">
      <w:pPr>
        <w:pStyle w:val="a3"/>
        <w:numPr>
          <w:ilvl w:val="0"/>
          <w:numId w:val="2"/>
        </w:numPr>
        <w:tabs>
          <w:tab w:val="left" w:pos="6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56D">
        <w:rPr>
          <w:rFonts w:ascii="Times New Roman" w:hAnsi="Times New Roman"/>
          <w:b/>
          <w:bCs/>
          <w:iCs/>
          <w:sz w:val="24"/>
          <w:szCs w:val="24"/>
          <w:lang w:eastAsia="ru-RU"/>
        </w:rPr>
        <w:lastRenderedPageBreak/>
        <w:t>объяснять</w:t>
      </w:r>
      <w:r w:rsidRPr="0000656D">
        <w:rPr>
          <w:rFonts w:ascii="Times New Roman" w:hAnsi="Times New Roman"/>
          <w:sz w:val="24"/>
          <w:szCs w:val="24"/>
          <w:lang w:eastAsia="ru-RU"/>
        </w:rPr>
        <w:t>, в чём заключались назначение и художественные достоинства памятников древней культуры: архитектурных сооружений, предметов быта, произведений искусства;</w:t>
      </w:r>
    </w:p>
    <w:p w:rsidR="00702688" w:rsidRPr="0000656D" w:rsidRDefault="00702688" w:rsidP="00702688">
      <w:pPr>
        <w:pStyle w:val="a3"/>
        <w:numPr>
          <w:ilvl w:val="0"/>
          <w:numId w:val="2"/>
        </w:numPr>
        <w:tabs>
          <w:tab w:val="left" w:pos="6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56D">
        <w:rPr>
          <w:rFonts w:ascii="Times New Roman" w:hAnsi="Times New Roman"/>
          <w:b/>
          <w:bCs/>
          <w:iCs/>
          <w:sz w:val="24"/>
          <w:szCs w:val="24"/>
          <w:lang w:eastAsia="ru-RU"/>
        </w:rPr>
        <w:t>давать оценку</w:t>
      </w:r>
      <w:r w:rsidRPr="0000656D">
        <w:rPr>
          <w:rFonts w:ascii="Times New Roman" w:hAnsi="Times New Roman"/>
          <w:sz w:val="24"/>
          <w:szCs w:val="24"/>
          <w:lang w:eastAsia="ru-RU"/>
        </w:rPr>
        <w:t xml:space="preserve"> наиболее значительным событиям и личностям древней истории.</w:t>
      </w:r>
    </w:p>
    <w:p w:rsidR="00702688" w:rsidRPr="0000656D" w:rsidRDefault="00702688" w:rsidP="00702688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0656D">
        <w:rPr>
          <w:rFonts w:ascii="Times New Roman" w:hAnsi="Times New Roman"/>
          <w:iCs/>
          <w:sz w:val="24"/>
          <w:szCs w:val="24"/>
          <w:lang w:eastAsia="ru-RU"/>
        </w:rPr>
        <w:t xml:space="preserve">Выпускник </w:t>
      </w:r>
      <w:r w:rsidRPr="0000656D">
        <w:rPr>
          <w:rFonts w:ascii="Times New Roman" w:hAnsi="Times New Roman"/>
          <w:iCs/>
          <w:sz w:val="24"/>
          <w:szCs w:val="24"/>
          <w:u w:val="single"/>
          <w:lang w:eastAsia="ru-RU"/>
        </w:rPr>
        <w:t>получит возможность научиться</w:t>
      </w:r>
      <w:r w:rsidRPr="0000656D">
        <w:rPr>
          <w:rFonts w:ascii="Times New Roman" w:hAnsi="Times New Roman"/>
          <w:iCs/>
          <w:sz w:val="24"/>
          <w:szCs w:val="24"/>
          <w:lang w:eastAsia="ru-RU"/>
        </w:rPr>
        <w:t>:</w:t>
      </w:r>
    </w:p>
    <w:p w:rsidR="00702688" w:rsidRPr="0000656D" w:rsidRDefault="00702688" w:rsidP="00702688">
      <w:pPr>
        <w:pStyle w:val="a3"/>
        <w:numPr>
          <w:ilvl w:val="0"/>
          <w:numId w:val="2"/>
        </w:numPr>
        <w:tabs>
          <w:tab w:val="left" w:pos="62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0656D">
        <w:rPr>
          <w:rFonts w:ascii="Times New Roman" w:hAnsi="Times New Roman"/>
          <w:iCs/>
          <w:sz w:val="24"/>
          <w:szCs w:val="24"/>
          <w:lang w:eastAsia="ru-RU"/>
        </w:rPr>
        <w:t>давать характеристику общественного строя древних государств;</w:t>
      </w:r>
    </w:p>
    <w:p w:rsidR="00702688" w:rsidRPr="0000656D" w:rsidRDefault="00702688" w:rsidP="00702688">
      <w:pPr>
        <w:pStyle w:val="a3"/>
        <w:numPr>
          <w:ilvl w:val="0"/>
          <w:numId w:val="2"/>
        </w:numPr>
        <w:tabs>
          <w:tab w:val="left" w:pos="61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0656D">
        <w:rPr>
          <w:rFonts w:ascii="Times New Roman" w:hAnsi="Times New Roman"/>
          <w:iCs/>
          <w:sz w:val="24"/>
          <w:szCs w:val="24"/>
          <w:lang w:eastAsia="ru-RU"/>
        </w:rPr>
        <w:t>сопоставлять свидетельства различных исторических источников, выявляя в них общее и различия;</w:t>
      </w:r>
    </w:p>
    <w:p w:rsidR="00702688" w:rsidRPr="0000656D" w:rsidRDefault="00702688" w:rsidP="00702688">
      <w:pPr>
        <w:pStyle w:val="a3"/>
        <w:numPr>
          <w:ilvl w:val="0"/>
          <w:numId w:val="2"/>
        </w:numPr>
        <w:tabs>
          <w:tab w:val="left" w:pos="61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0656D">
        <w:rPr>
          <w:rFonts w:ascii="Times New Roman" w:hAnsi="Times New Roman"/>
          <w:iCs/>
          <w:sz w:val="24"/>
          <w:szCs w:val="24"/>
          <w:lang w:eastAsia="ru-RU"/>
        </w:rPr>
        <w:t>видеть проявления влияния античного искусства в окружающей среде;</w:t>
      </w:r>
    </w:p>
    <w:p w:rsidR="00702688" w:rsidRPr="0000656D" w:rsidRDefault="00702688" w:rsidP="00702688">
      <w:pPr>
        <w:pStyle w:val="a3"/>
        <w:numPr>
          <w:ilvl w:val="0"/>
          <w:numId w:val="2"/>
        </w:numPr>
        <w:tabs>
          <w:tab w:val="left" w:pos="61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0656D">
        <w:rPr>
          <w:rFonts w:ascii="Times New Roman" w:hAnsi="Times New Roman"/>
          <w:iCs/>
          <w:sz w:val="24"/>
          <w:szCs w:val="24"/>
          <w:lang w:eastAsia="ru-RU"/>
        </w:rPr>
        <w:t>высказывать суждения о значении и месте исторического и культурного наследия древних обществ в мировой истории.</w:t>
      </w:r>
    </w:p>
    <w:p w:rsidR="00702688" w:rsidRPr="0000656D" w:rsidRDefault="00702688" w:rsidP="00702688">
      <w:pPr>
        <w:tabs>
          <w:tab w:val="left" w:pos="61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История Средних веков</w:t>
      </w:r>
    </w:p>
    <w:p w:rsidR="00702688" w:rsidRPr="0000656D" w:rsidRDefault="00702688" w:rsidP="0070268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656D">
        <w:rPr>
          <w:rFonts w:ascii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00656D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научится:</w:t>
      </w:r>
    </w:p>
    <w:p w:rsidR="00702688" w:rsidRPr="0000656D" w:rsidRDefault="00702688" w:rsidP="007026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56D">
        <w:rPr>
          <w:rFonts w:ascii="Times New Roman" w:hAnsi="Times New Roman"/>
          <w:b/>
          <w:bCs/>
          <w:iCs/>
          <w:sz w:val="24"/>
          <w:szCs w:val="24"/>
          <w:lang w:eastAsia="ru-RU"/>
        </w:rPr>
        <w:t>локализовать во времени</w:t>
      </w:r>
      <w:r w:rsidRPr="0000656D">
        <w:rPr>
          <w:rFonts w:ascii="Times New Roman" w:hAnsi="Times New Roman"/>
          <w:sz w:val="24"/>
          <w:szCs w:val="24"/>
          <w:lang w:eastAsia="ru-RU"/>
        </w:rPr>
        <w:t xml:space="preserve"> общие рамки и события Средневековья, этапы становления и развития Русского государства; соотносить хронологию истории Руси и всеобщей истории;</w:t>
      </w:r>
    </w:p>
    <w:p w:rsidR="00702688" w:rsidRPr="0000656D" w:rsidRDefault="00702688" w:rsidP="0070268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656D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применять знание фактов</w:t>
      </w:r>
      <w:r w:rsidRPr="0000656D">
        <w:rPr>
          <w:rFonts w:ascii="Times New Roman" w:hAnsi="Times New Roman" w:cs="Times New Roman"/>
          <w:sz w:val="24"/>
          <w:szCs w:val="24"/>
          <w:lang w:eastAsia="ru-RU"/>
        </w:rPr>
        <w:t xml:space="preserve"> для характеристики эпохи Средних веков в отечественной и всеобщей истории, её ключевых событий и явлений;</w:t>
      </w:r>
    </w:p>
    <w:p w:rsidR="00702688" w:rsidRPr="0000656D" w:rsidRDefault="00702688" w:rsidP="00702688">
      <w:pPr>
        <w:pStyle w:val="a3"/>
        <w:numPr>
          <w:ilvl w:val="0"/>
          <w:numId w:val="3"/>
        </w:numPr>
        <w:tabs>
          <w:tab w:val="left" w:pos="108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56D">
        <w:rPr>
          <w:rFonts w:ascii="Times New Roman" w:hAnsi="Times New Roman"/>
          <w:b/>
          <w:bCs/>
          <w:iCs/>
          <w:sz w:val="24"/>
          <w:szCs w:val="24"/>
          <w:lang w:eastAsia="ru-RU"/>
        </w:rPr>
        <w:t>использовать историческую карту</w:t>
      </w:r>
      <w:r w:rsidRPr="0000656D">
        <w:rPr>
          <w:rFonts w:ascii="Times New Roman" w:hAnsi="Times New Roman"/>
          <w:sz w:val="24"/>
          <w:szCs w:val="24"/>
          <w:lang w:eastAsia="ru-RU"/>
        </w:rPr>
        <w:t xml:space="preserve"> как источник информации о территории, об экономических и культурных центрах Руси и других госуда</w:t>
      </w:r>
      <w:proofErr w:type="gramStart"/>
      <w:r w:rsidRPr="0000656D">
        <w:rPr>
          <w:rFonts w:ascii="Times New Roman" w:hAnsi="Times New Roman"/>
          <w:sz w:val="24"/>
          <w:szCs w:val="24"/>
          <w:lang w:eastAsia="ru-RU"/>
        </w:rPr>
        <w:t>рств в Ср</w:t>
      </w:r>
      <w:proofErr w:type="gramEnd"/>
      <w:r w:rsidRPr="0000656D">
        <w:rPr>
          <w:rFonts w:ascii="Times New Roman" w:hAnsi="Times New Roman"/>
          <w:sz w:val="24"/>
          <w:szCs w:val="24"/>
          <w:lang w:eastAsia="ru-RU"/>
        </w:rPr>
        <w:t>едние века, о направлениях крупнейших передвижений людей — походов, завоеваний, колонизаций и др.;</w:t>
      </w:r>
    </w:p>
    <w:p w:rsidR="00702688" w:rsidRPr="0000656D" w:rsidRDefault="00702688" w:rsidP="00702688">
      <w:pPr>
        <w:pStyle w:val="a3"/>
        <w:numPr>
          <w:ilvl w:val="0"/>
          <w:numId w:val="3"/>
        </w:numPr>
        <w:tabs>
          <w:tab w:val="left" w:pos="107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56D">
        <w:rPr>
          <w:rFonts w:ascii="Times New Roman" w:hAnsi="Times New Roman"/>
          <w:b/>
          <w:bCs/>
          <w:iCs/>
          <w:sz w:val="24"/>
          <w:szCs w:val="24"/>
          <w:lang w:eastAsia="ru-RU"/>
        </w:rPr>
        <w:t>проводить поиск информации</w:t>
      </w:r>
      <w:r w:rsidRPr="0000656D">
        <w:rPr>
          <w:rFonts w:ascii="Times New Roman" w:hAnsi="Times New Roman"/>
          <w:sz w:val="24"/>
          <w:szCs w:val="24"/>
          <w:lang w:eastAsia="ru-RU"/>
        </w:rPr>
        <w:t xml:space="preserve"> в исторических текстах, материальных исторических памятниках Средневековья;</w:t>
      </w:r>
    </w:p>
    <w:p w:rsidR="00702688" w:rsidRPr="0000656D" w:rsidRDefault="00702688" w:rsidP="00702688">
      <w:pPr>
        <w:pStyle w:val="a3"/>
        <w:numPr>
          <w:ilvl w:val="0"/>
          <w:numId w:val="3"/>
        </w:numPr>
        <w:tabs>
          <w:tab w:val="left" w:pos="10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56D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составлять описание</w:t>
      </w:r>
      <w:r w:rsidRPr="0000656D">
        <w:rPr>
          <w:rFonts w:ascii="Times New Roman" w:hAnsi="Times New Roman"/>
          <w:sz w:val="24"/>
          <w:szCs w:val="24"/>
          <w:lang w:eastAsia="ru-RU"/>
        </w:rPr>
        <w:t xml:space="preserve"> образа жизни различных групп населения в средневековых обществах на Руси и в других странах, памятников материальной и художественной культуры; рассказывать о значительных событиях средневековой истории;</w:t>
      </w:r>
    </w:p>
    <w:p w:rsidR="00702688" w:rsidRPr="0000656D" w:rsidRDefault="00702688" w:rsidP="00702688">
      <w:pPr>
        <w:pStyle w:val="a3"/>
        <w:numPr>
          <w:ilvl w:val="0"/>
          <w:numId w:val="3"/>
        </w:numPr>
        <w:tabs>
          <w:tab w:val="left" w:pos="107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56D">
        <w:rPr>
          <w:rFonts w:ascii="Times New Roman" w:hAnsi="Times New Roman"/>
          <w:b/>
          <w:bCs/>
          <w:iCs/>
          <w:sz w:val="24"/>
          <w:szCs w:val="24"/>
          <w:lang w:eastAsia="ru-RU"/>
        </w:rPr>
        <w:t>раскрывать характерные, существенные черты:</w:t>
      </w:r>
      <w:r w:rsidRPr="0000656D">
        <w:rPr>
          <w:rFonts w:ascii="Times New Roman" w:hAnsi="Times New Roman"/>
          <w:sz w:val="24"/>
          <w:szCs w:val="24"/>
          <w:lang w:eastAsia="ru-RU"/>
        </w:rPr>
        <w:t xml:space="preserve">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702688" w:rsidRPr="0000656D" w:rsidRDefault="00702688" w:rsidP="00702688">
      <w:pPr>
        <w:pStyle w:val="a3"/>
        <w:numPr>
          <w:ilvl w:val="0"/>
          <w:numId w:val="3"/>
        </w:numPr>
        <w:tabs>
          <w:tab w:val="left" w:pos="10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56D">
        <w:rPr>
          <w:rFonts w:ascii="Times New Roman" w:hAnsi="Times New Roman"/>
          <w:b/>
          <w:bCs/>
          <w:iCs/>
          <w:sz w:val="24"/>
          <w:szCs w:val="24"/>
          <w:lang w:eastAsia="ru-RU"/>
        </w:rPr>
        <w:t>объяснять причины и следствия</w:t>
      </w:r>
      <w:r w:rsidRPr="0000656D">
        <w:rPr>
          <w:rFonts w:ascii="Times New Roman" w:hAnsi="Times New Roman"/>
          <w:sz w:val="24"/>
          <w:szCs w:val="24"/>
          <w:lang w:eastAsia="ru-RU"/>
        </w:rPr>
        <w:t xml:space="preserve"> ключевых событий отечественной и всеобщей истории Средних веков;</w:t>
      </w:r>
    </w:p>
    <w:p w:rsidR="00702688" w:rsidRPr="0000656D" w:rsidRDefault="00702688" w:rsidP="00702688">
      <w:pPr>
        <w:pStyle w:val="a3"/>
        <w:numPr>
          <w:ilvl w:val="0"/>
          <w:numId w:val="3"/>
        </w:numPr>
        <w:tabs>
          <w:tab w:val="left" w:pos="107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56D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сопоставлять</w:t>
      </w:r>
      <w:r w:rsidRPr="0000656D">
        <w:rPr>
          <w:rFonts w:ascii="Times New Roman" w:hAnsi="Times New Roman"/>
          <w:sz w:val="24"/>
          <w:szCs w:val="24"/>
          <w:lang w:eastAsia="ru-RU"/>
        </w:rPr>
        <w:t xml:space="preserve"> развитие Руси и других стран в период Средневековья, показывать общие черты и особенности (в связи с понятиями «политическая раздробленность», «централизованное государство» и др.);</w:t>
      </w:r>
    </w:p>
    <w:p w:rsidR="00702688" w:rsidRPr="0000656D" w:rsidRDefault="00702688" w:rsidP="00702688">
      <w:pPr>
        <w:pStyle w:val="a3"/>
        <w:numPr>
          <w:ilvl w:val="0"/>
          <w:numId w:val="3"/>
        </w:numPr>
        <w:tabs>
          <w:tab w:val="left" w:pos="10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56D">
        <w:rPr>
          <w:rFonts w:ascii="Times New Roman" w:hAnsi="Times New Roman"/>
          <w:b/>
          <w:bCs/>
          <w:iCs/>
          <w:sz w:val="24"/>
          <w:szCs w:val="24"/>
          <w:lang w:eastAsia="ru-RU"/>
        </w:rPr>
        <w:t>давать оценку</w:t>
      </w:r>
      <w:r w:rsidRPr="0000656D">
        <w:rPr>
          <w:rFonts w:ascii="Times New Roman" w:hAnsi="Times New Roman"/>
          <w:sz w:val="24"/>
          <w:szCs w:val="24"/>
          <w:lang w:eastAsia="ru-RU"/>
        </w:rPr>
        <w:t xml:space="preserve"> событиям и личностям отечественной и всеобщей истории Средних веков.</w:t>
      </w:r>
    </w:p>
    <w:p w:rsidR="00702688" w:rsidRPr="0000656D" w:rsidRDefault="00702688" w:rsidP="00702688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0656D">
        <w:rPr>
          <w:rFonts w:ascii="Times New Roman" w:hAnsi="Times New Roman"/>
          <w:iCs/>
          <w:sz w:val="24"/>
          <w:szCs w:val="24"/>
          <w:lang w:eastAsia="ru-RU"/>
        </w:rPr>
        <w:t xml:space="preserve">Выпускник </w:t>
      </w:r>
      <w:r w:rsidRPr="0000656D">
        <w:rPr>
          <w:rFonts w:ascii="Times New Roman" w:hAnsi="Times New Roman"/>
          <w:iCs/>
          <w:sz w:val="24"/>
          <w:szCs w:val="24"/>
          <w:u w:val="single"/>
          <w:lang w:eastAsia="ru-RU"/>
        </w:rPr>
        <w:t>получит возможность научиться:</w:t>
      </w:r>
    </w:p>
    <w:p w:rsidR="00702688" w:rsidRPr="0000656D" w:rsidRDefault="00702688" w:rsidP="00702688">
      <w:pPr>
        <w:pStyle w:val="a3"/>
        <w:numPr>
          <w:ilvl w:val="0"/>
          <w:numId w:val="3"/>
        </w:numPr>
        <w:tabs>
          <w:tab w:val="left" w:pos="10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0656D">
        <w:rPr>
          <w:rFonts w:ascii="Times New Roman" w:hAnsi="Times New Roman"/>
          <w:iCs/>
          <w:sz w:val="24"/>
          <w:szCs w:val="24"/>
          <w:lang w:eastAsia="ru-RU"/>
        </w:rPr>
        <w:t>давать сопоставительную характеристику политического устройства госуда</w:t>
      </w:r>
      <w:proofErr w:type="gramStart"/>
      <w:r w:rsidRPr="0000656D">
        <w:rPr>
          <w:rFonts w:ascii="Times New Roman" w:hAnsi="Times New Roman"/>
          <w:iCs/>
          <w:sz w:val="24"/>
          <w:szCs w:val="24"/>
          <w:lang w:eastAsia="ru-RU"/>
        </w:rPr>
        <w:t>рств Ср</w:t>
      </w:r>
      <w:proofErr w:type="gramEnd"/>
      <w:r w:rsidRPr="0000656D">
        <w:rPr>
          <w:rFonts w:ascii="Times New Roman" w:hAnsi="Times New Roman"/>
          <w:iCs/>
          <w:sz w:val="24"/>
          <w:szCs w:val="24"/>
          <w:lang w:eastAsia="ru-RU"/>
        </w:rPr>
        <w:t>едневековья (Русь, Запад, Восток);</w:t>
      </w:r>
    </w:p>
    <w:p w:rsidR="00702688" w:rsidRPr="0000656D" w:rsidRDefault="00702688" w:rsidP="00702688">
      <w:pPr>
        <w:pStyle w:val="a3"/>
        <w:numPr>
          <w:ilvl w:val="0"/>
          <w:numId w:val="3"/>
        </w:numPr>
        <w:tabs>
          <w:tab w:val="left" w:pos="107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0656D">
        <w:rPr>
          <w:rFonts w:ascii="Times New Roman" w:hAnsi="Times New Roman"/>
          <w:iCs/>
          <w:sz w:val="24"/>
          <w:szCs w:val="24"/>
          <w:lang w:eastAsia="ru-RU"/>
        </w:rPr>
        <w:t>сравнивать свидетельства различных исторических источников, выявляя в них общее и различия;</w:t>
      </w:r>
    </w:p>
    <w:p w:rsidR="00702688" w:rsidRPr="0000656D" w:rsidRDefault="00702688" w:rsidP="00702688">
      <w:pPr>
        <w:pStyle w:val="a3"/>
        <w:numPr>
          <w:ilvl w:val="0"/>
          <w:numId w:val="3"/>
        </w:numPr>
        <w:tabs>
          <w:tab w:val="left" w:pos="107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0656D">
        <w:rPr>
          <w:rFonts w:ascii="Times New Roman" w:hAnsi="Times New Roman"/>
          <w:iCs/>
          <w:sz w:val="24"/>
          <w:szCs w:val="24"/>
          <w:lang w:eastAsia="ru-RU"/>
        </w:rPr>
        <w:t>составлять на основе информации учебника и дополнительной литературы описания памятников средневековой культуры Руси и других стран, объяснять, в чём заключаются их художественные достоинства и значение.</w:t>
      </w:r>
    </w:p>
    <w:p w:rsidR="00702688" w:rsidRPr="0000656D" w:rsidRDefault="00702688" w:rsidP="00702688">
      <w:pPr>
        <w:tabs>
          <w:tab w:val="left" w:pos="1079"/>
        </w:tabs>
        <w:spacing w:after="0" w:line="240" w:lineRule="auto"/>
        <w:ind w:firstLine="454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История Нового времени</w:t>
      </w:r>
    </w:p>
    <w:p w:rsidR="00702688" w:rsidRPr="0000656D" w:rsidRDefault="00702688" w:rsidP="0070268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656D">
        <w:rPr>
          <w:rFonts w:ascii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00656D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научится:</w:t>
      </w:r>
    </w:p>
    <w:p w:rsidR="00702688" w:rsidRPr="0000656D" w:rsidRDefault="00702688" w:rsidP="00702688">
      <w:pPr>
        <w:pStyle w:val="a3"/>
        <w:numPr>
          <w:ilvl w:val="0"/>
          <w:numId w:val="4"/>
        </w:numPr>
        <w:tabs>
          <w:tab w:val="left" w:pos="107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56D">
        <w:rPr>
          <w:rFonts w:ascii="Times New Roman" w:hAnsi="Times New Roman"/>
          <w:b/>
          <w:bCs/>
          <w:iCs/>
          <w:sz w:val="24"/>
          <w:szCs w:val="24"/>
          <w:lang w:eastAsia="ru-RU"/>
        </w:rPr>
        <w:t>локализовать во времени</w:t>
      </w:r>
      <w:r w:rsidRPr="0000656D">
        <w:rPr>
          <w:rFonts w:ascii="Times New Roman" w:hAnsi="Times New Roman"/>
          <w:sz w:val="24"/>
          <w:szCs w:val="24"/>
          <w:lang w:eastAsia="ru-RU"/>
        </w:rPr>
        <w:t xml:space="preserve"> хронологические рамки и рубежные события Нового времени как исторической эпохи, основные этапы отечественной и всеобщей </w:t>
      </w:r>
      <w:r w:rsidRPr="0000656D">
        <w:rPr>
          <w:rFonts w:ascii="Times New Roman" w:hAnsi="Times New Roman"/>
          <w:sz w:val="24"/>
          <w:szCs w:val="24"/>
          <w:lang w:eastAsia="ru-RU"/>
        </w:rPr>
        <w:lastRenderedPageBreak/>
        <w:t>истории Нового времени; соотносить хронологию истории России и всеобщей истории в Новое время;</w:t>
      </w:r>
    </w:p>
    <w:p w:rsidR="00702688" w:rsidRPr="0000656D" w:rsidRDefault="00702688" w:rsidP="00702688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656D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применять знание фактов</w:t>
      </w:r>
      <w:r w:rsidRPr="0000656D">
        <w:rPr>
          <w:rFonts w:ascii="Times New Roman" w:hAnsi="Times New Roman" w:cs="Times New Roman"/>
          <w:sz w:val="24"/>
          <w:szCs w:val="24"/>
          <w:lang w:eastAsia="ru-RU"/>
        </w:rPr>
        <w:t xml:space="preserve"> для характеристики эпохи нового времени, её процессов, явлений, ключевых событий;</w:t>
      </w:r>
    </w:p>
    <w:p w:rsidR="00702688" w:rsidRPr="0000656D" w:rsidRDefault="00702688" w:rsidP="00702688">
      <w:pPr>
        <w:pStyle w:val="a3"/>
        <w:numPr>
          <w:ilvl w:val="0"/>
          <w:numId w:val="4"/>
        </w:numPr>
        <w:tabs>
          <w:tab w:val="left" w:pos="10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56D">
        <w:rPr>
          <w:rFonts w:ascii="Times New Roman" w:hAnsi="Times New Roman"/>
          <w:b/>
          <w:bCs/>
          <w:iCs/>
          <w:sz w:val="24"/>
          <w:szCs w:val="24"/>
          <w:lang w:eastAsia="ru-RU"/>
        </w:rPr>
        <w:t>использовать историческую карту</w:t>
      </w:r>
      <w:r w:rsidRPr="0000656D">
        <w:rPr>
          <w:rFonts w:ascii="Times New Roman" w:hAnsi="Times New Roman"/>
          <w:sz w:val="24"/>
          <w:szCs w:val="24"/>
          <w:lang w:eastAsia="ru-RU"/>
        </w:rPr>
        <w:t xml:space="preserve"> как источник информации о границах России и других государств в Новое время, об основных процессах социально-экономического развития, о местах важнейших событий, направлениях значительных передвижений — походов, завоеваний, колонизации и др.;</w:t>
      </w:r>
    </w:p>
    <w:p w:rsidR="00702688" w:rsidRPr="0000656D" w:rsidRDefault="00702688" w:rsidP="00702688">
      <w:pPr>
        <w:pStyle w:val="a3"/>
        <w:numPr>
          <w:ilvl w:val="0"/>
          <w:numId w:val="4"/>
        </w:numPr>
        <w:tabs>
          <w:tab w:val="left" w:pos="10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56D">
        <w:rPr>
          <w:rFonts w:ascii="Times New Roman" w:hAnsi="Times New Roman"/>
          <w:b/>
          <w:bCs/>
          <w:iCs/>
          <w:sz w:val="24"/>
          <w:szCs w:val="24"/>
          <w:lang w:eastAsia="ru-RU"/>
        </w:rPr>
        <w:t>анализировать информацию</w:t>
      </w:r>
      <w:r w:rsidRPr="0000656D">
        <w:rPr>
          <w:rFonts w:ascii="Times New Roman" w:hAnsi="Times New Roman"/>
          <w:sz w:val="24"/>
          <w:szCs w:val="24"/>
          <w:lang w:eastAsia="ru-RU"/>
        </w:rPr>
        <w:t xml:space="preserve"> из различных источников по отечественной и всеобщей истории Нового времени;</w:t>
      </w:r>
    </w:p>
    <w:p w:rsidR="00702688" w:rsidRPr="0000656D" w:rsidRDefault="00702688" w:rsidP="00702688">
      <w:pPr>
        <w:pStyle w:val="a3"/>
        <w:numPr>
          <w:ilvl w:val="0"/>
          <w:numId w:val="4"/>
        </w:numPr>
        <w:tabs>
          <w:tab w:val="left" w:pos="6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56D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составлять описание</w:t>
      </w:r>
      <w:r w:rsidRPr="0000656D">
        <w:rPr>
          <w:rFonts w:ascii="Times New Roman" w:hAnsi="Times New Roman"/>
          <w:sz w:val="24"/>
          <w:szCs w:val="24"/>
          <w:lang w:eastAsia="ru-RU"/>
        </w:rPr>
        <w:t xml:space="preserve"> положения и образа жизни основных социальных групп в России и других странах в Новое время, памятников материальной и художественной культуры; рассказывать о значительных событиях и личностях отечественной и всеобщей истории Нового времени;</w:t>
      </w:r>
    </w:p>
    <w:p w:rsidR="00702688" w:rsidRPr="0000656D" w:rsidRDefault="00702688" w:rsidP="00702688">
      <w:pPr>
        <w:pStyle w:val="a3"/>
        <w:numPr>
          <w:ilvl w:val="0"/>
          <w:numId w:val="4"/>
        </w:numPr>
        <w:tabs>
          <w:tab w:val="left" w:pos="61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56D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систематизировать исторический материал</w:t>
      </w:r>
      <w:r w:rsidRPr="0000656D">
        <w:rPr>
          <w:rFonts w:ascii="Times New Roman" w:hAnsi="Times New Roman"/>
          <w:sz w:val="24"/>
          <w:szCs w:val="24"/>
          <w:lang w:eastAsia="ru-RU"/>
        </w:rPr>
        <w:t>, содержащийся в учебной и дополнительной литературе по отечественной и всеобщей истории Нового времени;</w:t>
      </w:r>
    </w:p>
    <w:p w:rsidR="00702688" w:rsidRPr="0000656D" w:rsidRDefault="00702688" w:rsidP="00702688">
      <w:pPr>
        <w:pStyle w:val="a3"/>
        <w:numPr>
          <w:ilvl w:val="0"/>
          <w:numId w:val="4"/>
        </w:numPr>
        <w:tabs>
          <w:tab w:val="left" w:pos="61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56D">
        <w:rPr>
          <w:rFonts w:ascii="Times New Roman" w:hAnsi="Times New Roman"/>
          <w:b/>
          <w:bCs/>
          <w:iCs/>
          <w:sz w:val="24"/>
          <w:szCs w:val="24"/>
          <w:lang w:eastAsia="ru-RU"/>
        </w:rPr>
        <w:t>раскрывать характерные, существенные черты:</w:t>
      </w:r>
      <w:r w:rsidRPr="0000656D">
        <w:rPr>
          <w:rFonts w:ascii="Times New Roman" w:hAnsi="Times New Roman"/>
          <w:sz w:val="24"/>
          <w:szCs w:val="24"/>
          <w:lang w:eastAsia="ru-RU"/>
        </w:rPr>
        <w:t xml:space="preserve"> а) экономического и социального развития России и других стран в Новое время; б) эволюции политического строя (включая понятия «монархия», «самодержавие», «абсолютизм» и др.); в) развития общественного движения («консерватизм», «либерализм», «социализм»); г) представлений о мире и общественных ценностях; д) художественной культуры Нового времени;</w:t>
      </w:r>
    </w:p>
    <w:p w:rsidR="00702688" w:rsidRPr="0000656D" w:rsidRDefault="00702688" w:rsidP="00702688">
      <w:pPr>
        <w:pStyle w:val="a3"/>
        <w:numPr>
          <w:ilvl w:val="0"/>
          <w:numId w:val="4"/>
        </w:numPr>
        <w:tabs>
          <w:tab w:val="left" w:pos="61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56D">
        <w:rPr>
          <w:rFonts w:ascii="Times New Roman" w:hAnsi="Times New Roman"/>
          <w:b/>
          <w:bCs/>
          <w:iCs/>
          <w:sz w:val="24"/>
          <w:szCs w:val="24"/>
          <w:lang w:eastAsia="ru-RU"/>
        </w:rPr>
        <w:t>объяснять причины и следствия</w:t>
      </w:r>
      <w:r w:rsidRPr="0000656D">
        <w:rPr>
          <w:rFonts w:ascii="Times New Roman" w:hAnsi="Times New Roman"/>
          <w:sz w:val="24"/>
          <w:szCs w:val="24"/>
          <w:lang w:eastAsia="ru-RU"/>
        </w:rPr>
        <w:t xml:space="preserve"> ключевых событий и процессов отечественной и всеобщей истории Нового времени (социальных движений, реформ и революций, взаимодействий между народами и др.);</w:t>
      </w:r>
    </w:p>
    <w:p w:rsidR="00702688" w:rsidRPr="0000656D" w:rsidRDefault="00702688" w:rsidP="00702688">
      <w:pPr>
        <w:pStyle w:val="a3"/>
        <w:numPr>
          <w:ilvl w:val="0"/>
          <w:numId w:val="4"/>
        </w:numPr>
        <w:tabs>
          <w:tab w:val="left" w:pos="61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56D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сопоставлять</w:t>
      </w:r>
      <w:r w:rsidRPr="0000656D">
        <w:rPr>
          <w:rFonts w:ascii="Times New Roman" w:hAnsi="Times New Roman"/>
          <w:sz w:val="24"/>
          <w:szCs w:val="24"/>
          <w:lang w:eastAsia="ru-RU"/>
        </w:rPr>
        <w:t xml:space="preserve"> развитие России и других стран в Новое время, сравнивать исторические ситуации и события;</w:t>
      </w:r>
    </w:p>
    <w:p w:rsidR="00702688" w:rsidRPr="0000656D" w:rsidRDefault="00702688" w:rsidP="00702688">
      <w:pPr>
        <w:pStyle w:val="a3"/>
        <w:numPr>
          <w:ilvl w:val="0"/>
          <w:numId w:val="4"/>
        </w:numPr>
        <w:tabs>
          <w:tab w:val="left" w:pos="6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56D">
        <w:rPr>
          <w:rFonts w:ascii="Times New Roman" w:hAnsi="Times New Roman"/>
          <w:b/>
          <w:bCs/>
          <w:iCs/>
          <w:sz w:val="24"/>
          <w:szCs w:val="24"/>
          <w:lang w:eastAsia="ru-RU"/>
        </w:rPr>
        <w:t>давать оценку</w:t>
      </w:r>
      <w:r w:rsidRPr="0000656D">
        <w:rPr>
          <w:rFonts w:ascii="Times New Roman" w:hAnsi="Times New Roman"/>
          <w:sz w:val="24"/>
          <w:szCs w:val="24"/>
          <w:lang w:eastAsia="ru-RU"/>
        </w:rPr>
        <w:t xml:space="preserve"> событиям и личностям отечественной и всеобщей истории Нового времени.</w:t>
      </w:r>
    </w:p>
    <w:p w:rsidR="00702688" w:rsidRPr="0000656D" w:rsidRDefault="00702688" w:rsidP="00702688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0656D">
        <w:rPr>
          <w:rFonts w:ascii="Times New Roman" w:hAnsi="Times New Roman"/>
          <w:iCs/>
          <w:sz w:val="24"/>
          <w:szCs w:val="24"/>
          <w:lang w:eastAsia="ru-RU"/>
        </w:rPr>
        <w:t xml:space="preserve">Выпускник </w:t>
      </w:r>
      <w:r w:rsidRPr="0000656D">
        <w:rPr>
          <w:rFonts w:ascii="Times New Roman" w:hAnsi="Times New Roman"/>
          <w:iCs/>
          <w:sz w:val="24"/>
          <w:szCs w:val="24"/>
          <w:u w:val="single"/>
          <w:lang w:eastAsia="ru-RU"/>
        </w:rPr>
        <w:t>получит возможность научиться</w:t>
      </w:r>
      <w:r w:rsidRPr="0000656D">
        <w:rPr>
          <w:rFonts w:ascii="Times New Roman" w:hAnsi="Times New Roman"/>
          <w:iCs/>
          <w:sz w:val="24"/>
          <w:szCs w:val="24"/>
          <w:lang w:eastAsia="ru-RU"/>
        </w:rPr>
        <w:t>:</w:t>
      </w:r>
    </w:p>
    <w:p w:rsidR="00702688" w:rsidRPr="0000656D" w:rsidRDefault="00702688" w:rsidP="00702688">
      <w:pPr>
        <w:pStyle w:val="a3"/>
        <w:numPr>
          <w:ilvl w:val="0"/>
          <w:numId w:val="4"/>
        </w:numPr>
        <w:tabs>
          <w:tab w:val="left" w:pos="61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0656D">
        <w:rPr>
          <w:rFonts w:ascii="Times New Roman" w:hAnsi="Times New Roman"/>
          <w:iCs/>
          <w:sz w:val="24"/>
          <w:szCs w:val="24"/>
          <w:lang w:eastAsia="ru-RU"/>
        </w:rPr>
        <w:t>используя историческую карту, характеризовать социально-экономическое и политическое развитие России, других государств в Новое время;</w:t>
      </w:r>
    </w:p>
    <w:p w:rsidR="00702688" w:rsidRPr="0000656D" w:rsidRDefault="00702688" w:rsidP="00702688">
      <w:pPr>
        <w:pStyle w:val="a3"/>
        <w:numPr>
          <w:ilvl w:val="0"/>
          <w:numId w:val="4"/>
        </w:numPr>
        <w:tabs>
          <w:tab w:val="left" w:pos="62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0656D">
        <w:rPr>
          <w:rFonts w:ascii="Times New Roman" w:hAnsi="Times New Roman"/>
          <w:iCs/>
          <w:sz w:val="24"/>
          <w:szCs w:val="24"/>
          <w:lang w:eastAsia="ru-RU"/>
        </w:rPr>
        <w:t>использовать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702688" w:rsidRPr="0000656D" w:rsidRDefault="00702688" w:rsidP="00702688">
      <w:pPr>
        <w:pStyle w:val="a3"/>
        <w:numPr>
          <w:ilvl w:val="0"/>
          <w:numId w:val="4"/>
        </w:numPr>
        <w:tabs>
          <w:tab w:val="left" w:pos="61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0656D">
        <w:rPr>
          <w:rFonts w:ascii="Times New Roman" w:hAnsi="Times New Roman"/>
          <w:iCs/>
          <w:sz w:val="24"/>
          <w:szCs w:val="24"/>
          <w:lang w:eastAsia="ru-RU"/>
        </w:rPr>
        <w:t>сравнивать развитие России и других стран в Новое время, объяснять, в чём заключались общие черты и особенности;</w:t>
      </w:r>
    </w:p>
    <w:p w:rsidR="00702688" w:rsidRPr="0000656D" w:rsidRDefault="00702688" w:rsidP="00702688">
      <w:pPr>
        <w:pStyle w:val="a3"/>
        <w:numPr>
          <w:ilvl w:val="0"/>
          <w:numId w:val="4"/>
        </w:numPr>
        <w:tabs>
          <w:tab w:val="left" w:pos="610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0656D">
        <w:rPr>
          <w:rFonts w:ascii="Times New Roman" w:hAnsi="Times New Roman"/>
          <w:iCs/>
          <w:sz w:val="24"/>
          <w:szCs w:val="24"/>
          <w:lang w:eastAsia="ru-RU"/>
        </w:rPr>
        <w:t>применять знания по истории России и своего края в Новое время при составлении описаний исторических и культурных памятников своего города, края и т. д.</w:t>
      </w:r>
    </w:p>
    <w:p w:rsidR="00702688" w:rsidRPr="0000656D" w:rsidRDefault="00702688" w:rsidP="00702688">
      <w:pPr>
        <w:keepNext/>
        <w:keepLines/>
        <w:spacing w:after="0" w:line="240" w:lineRule="auto"/>
        <w:ind w:firstLine="454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bookmarkStart w:id="1" w:name="bookmark71"/>
      <w:r w:rsidRPr="0000656D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Новейшая история</w:t>
      </w:r>
      <w:bookmarkEnd w:id="1"/>
    </w:p>
    <w:p w:rsidR="00702688" w:rsidRPr="0000656D" w:rsidRDefault="00702688" w:rsidP="00702688">
      <w:pPr>
        <w:spacing w:after="0" w:line="240" w:lineRule="auto"/>
        <w:ind w:firstLine="45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656D">
        <w:rPr>
          <w:rFonts w:ascii="Times New Roman" w:hAnsi="Times New Roman" w:cs="Times New Roman"/>
          <w:sz w:val="24"/>
          <w:szCs w:val="24"/>
          <w:lang w:eastAsia="ru-RU"/>
        </w:rPr>
        <w:t xml:space="preserve">Выпускник </w:t>
      </w:r>
      <w:r w:rsidRPr="0000656D">
        <w:rPr>
          <w:rFonts w:ascii="Times New Roman" w:hAnsi="Times New Roman" w:cs="Times New Roman"/>
          <w:sz w:val="24"/>
          <w:szCs w:val="24"/>
          <w:u w:val="single"/>
          <w:lang w:eastAsia="ru-RU"/>
        </w:rPr>
        <w:t>научится:</w:t>
      </w:r>
    </w:p>
    <w:p w:rsidR="00702688" w:rsidRPr="0000656D" w:rsidRDefault="00702688" w:rsidP="00702688">
      <w:pPr>
        <w:pStyle w:val="a3"/>
        <w:numPr>
          <w:ilvl w:val="0"/>
          <w:numId w:val="5"/>
        </w:numPr>
        <w:tabs>
          <w:tab w:val="left" w:pos="605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56D">
        <w:rPr>
          <w:rFonts w:ascii="Times New Roman" w:hAnsi="Times New Roman"/>
          <w:b/>
          <w:bCs/>
          <w:iCs/>
          <w:sz w:val="24"/>
          <w:szCs w:val="24"/>
          <w:lang w:eastAsia="ru-RU"/>
        </w:rPr>
        <w:t>локализовать во времени</w:t>
      </w:r>
      <w:r w:rsidRPr="0000656D">
        <w:rPr>
          <w:rFonts w:ascii="Times New Roman" w:hAnsi="Times New Roman"/>
          <w:sz w:val="24"/>
          <w:szCs w:val="24"/>
          <w:lang w:eastAsia="ru-RU"/>
        </w:rPr>
        <w:t xml:space="preserve"> хронологические рамки и рубежные события новейшей эпохи, характеризовать основные этапы отечественной и всеобщей истории ХХ — начала XXI в.; соотносить хронологию истории России и всеобщей истории в Новейшее время;</w:t>
      </w:r>
    </w:p>
    <w:p w:rsidR="00702688" w:rsidRPr="0000656D" w:rsidRDefault="00702688" w:rsidP="00702688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0656D">
        <w:rPr>
          <w:rFonts w:ascii="Times New Roman" w:hAnsi="Times New Roman" w:cs="Times New Roman"/>
          <w:b/>
          <w:bCs/>
          <w:iCs/>
          <w:sz w:val="24"/>
          <w:szCs w:val="24"/>
          <w:lang w:eastAsia="ru-RU"/>
        </w:rPr>
        <w:t>применять знание фактов</w:t>
      </w:r>
      <w:r w:rsidRPr="0000656D">
        <w:rPr>
          <w:rFonts w:ascii="Times New Roman" w:hAnsi="Times New Roman" w:cs="Times New Roman"/>
          <w:sz w:val="24"/>
          <w:szCs w:val="24"/>
          <w:lang w:eastAsia="ru-RU"/>
        </w:rPr>
        <w:t xml:space="preserve"> для характеристики эпохи новейшего времени, её процессов, явлений, ключевых событий;</w:t>
      </w:r>
    </w:p>
    <w:p w:rsidR="00702688" w:rsidRPr="0000656D" w:rsidRDefault="00702688" w:rsidP="00702688">
      <w:pPr>
        <w:pStyle w:val="a3"/>
        <w:numPr>
          <w:ilvl w:val="0"/>
          <w:numId w:val="5"/>
        </w:numPr>
        <w:tabs>
          <w:tab w:val="left" w:pos="61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56D">
        <w:rPr>
          <w:rFonts w:ascii="Times New Roman" w:hAnsi="Times New Roman"/>
          <w:b/>
          <w:bCs/>
          <w:iCs/>
          <w:sz w:val="24"/>
          <w:szCs w:val="24"/>
          <w:lang w:eastAsia="ru-RU"/>
        </w:rPr>
        <w:t>использовать историческую карту</w:t>
      </w:r>
      <w:r w:rsidRPr="0000656D">
        <w:rPr>
          <w:rFonts w:ascii="Times New Roman" w:hAnsi="Times New Roman"/>
          <w:sz w:val="24"/>
          <w:szCs w:val="24"/>
          <w:lang w:eastAsia="ru-RU"/>
        </w:rPr>
        <w:t xml:space="preserve"> как источник информации о территории России (СССР) и других государств в ХХ — начале </w:t>
      </w:r>
      <w:r w:rsidRPr="0000656D">
        <w:rPr>
          <w:rFonts w:ascii="Times New Roman" w:hAnsi="Times New Roman"/>
          <w:sz w:val="24"/>
          <w:szCs w:val="24"/>
          <w:lang w:val="en-US"/>
        </w:rPr>
        <w:t>XXI</w:t>
      </w:r>
      <w:proofErr w:type="gramStart"/>
      <w:r w:rsidRPr="0000656D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00656D">
        <w:rPr>
          <w:rFonts w:ascii="Times New Roman" w:hAnsi="Times New Roman"/>
          <w:sz w:val="24"/>
          <w:szCs w:val="24"/>
          <w:lang w:eastAsia="ru-RU"/>
        </w:rPr>
        <w:t xml:space="preserve">., значительных </w:t>
      </w:r>
      <w:r w:rsidRPr="0000656D">
        <w:rPr>
          <w:rFonts w:ascii="Times New Roman" w:hAnsi="Times New Roman"/>
          <w:sz w:val="24"/>
          <w:szCs w:val="24"/>
          <w:lang w:eastAsia="ru-RU"/>
        </w:rPr>
        <w:lastRenderedPageBreak/>
        <w:t>социально-экономических процессах и изменениях на политической карте мира в новейшую эпоху, местах крупнейших событий и др.;</w:t>
      </w:r>
    </w:p>
    <w:p w:rsidR="00702688" w:rsidRPr="0000656D" w:rsidRDefault="00702688" w:rsidP="00702688">
      <w:pPr>
        <w:pStyle w:val="a3"/>
        <w:numPr>
          <w:ilvl w:val="0"/>
          <w:numId w:val="5"/>
        </w:numPr>
        <w:tabs>
          <w:tab w:val="left" w:pos="107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56D">
        <w:rPr>
          <w:rFonts w:ascii="Times New Roman" w:hAnsi="Times New Roman"/>
          <w:b/>
          <w:bCs/>
          <w:iCs/>
          <w:sz w:val="24"/>
          <w:szCs w:val="24"/>
          <w:lang w:eastAsia="ru-RU"/>
        </w:rPr>
        <w:t>анализировать информацию</w:t>
      </w:r>
      <w:r w:rsidRPr="0000656D">
        <w:rPr>
          <w:rFonts w:ascii="Times New Roman" w:hAnsi="Times New Roman"/>
          <w:sz w:val="24"/>
          <w:szCs w:val="24"/>
          <w:lang w:eastAsia="ru-RU"/>
        </w:rPr>
        <w:t xml:space="preserve"> из исторических источников — текстов, материальных и художественных памятников новейшей эпохи;</w:t>
      </w:r>
    </w:p>
    <w:p w:rsidR="00702688" w:rsidRPr="0000656D" w:rsidRDefault="00702688" w:rsidP="00702688">
      <w:pPr>
        <w:pStyle w:val="a3"/>
        <w:numPr>
          <w:ilvl w:val="0"/>
          <w:numId w:val="5"/>
        </w:numPr>
        <w:tabs>
          <w:tab w:val="left" w:pos="10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56D">
        <w:rPr>
          <w:rFonts w:ascii="Times New Roman" w:hAnsi="Times New Roman"/>
          <w:b/>
          <w:bCs/>
          <w:iCs/>
          <w:sz w:val="24"/>
          <w:szCs w:val="24"/>
          <w:lang w:eastAsia="ru-RU"/>
        </w:rPr>
        <w:t>представлять в различных формах описания, рассказа:</w:t>
      </w:r>
      <w:r w:rsidRPr="0000656D">
        <w:rPr>
          <w:rFonts w:ascii="Times New Roman" w:hAnsi="Times New Roman"/>
          <w:sz w:val="24"/>
          <w:szCs w:val="24"/>
          <w:lang w:eastAsia="ru-RU"/>
        </w:rPr>
        <w:t xml:space="preserve"> а) условия и образ жизни людей различного социального положения в России и других странах в ХХ — начале XXI в.; б) ключевые события эпохи и их участников; в) памятники материальной и художественной культуры новейшей эпохи;</w:t>
      </w:r>
    </w:p>
    <w:p w:rsidR="00702688" w:rsidRPr="0000656D" w:rsidRDefault="00702688" w:rsidP="00702688">
      <w:pPr>
        <w:pStyle w:val="a3"/>
        <w:numPr>
          <w:ilvl w:val="0"/>
          <w:numId w:val="5"/>
        </w:numPr>
        <w:tabs>
          <w:tab w:val="left" w:pos="107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56D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систематизировать</w:t>
      </w:r>
      <w:r w:rsidRPr="0000656D">
        <w:rPr>
          <w:rFonts w:ascii="Times New Roman" w:hAnsi="Times New Roman"/>
          <w:sz w:val="24"/>
          <w:szCs w:val="24"/>
          <w:lang w:eastAsia="ru-RU"/>
        </w:rPr>
        <w:t xml:space="preserve"> исторический материал, содержащийся в учебной и дополнительной литературе;</w:t>
      </w:r>
    </w:p>
    <w:p w:rsidR="00702688" w:rsidRPr="0000656D" w:rsidRDefault="00702688" w:rsidP="00702688">
      <w:pPr>
        <w:pStyle w:val="a3"/>
        <w:numPr>
          <w:ilvl w:val="0"/>
          <w:numId w:val="5"/>
        </w:numPr>
        <w:tabs>
          <w:tab w:val="left" w:pos="1079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56D">
        <w:rPr>
          <w:rFonts w:ascii="Times New Roman" w:hAnsi="Times New Roman"/>
          <w:b/>
          <w:bCs/>
          <w:iCs/>
          <w:sz w:val="24"/>
          <w:szCs w:val="24"/>
          <w:lang w:eastAsia="ru-RU"/>
        </w:rPr>
        <w:t>раскрывать характерные, существенные черты</w:t>
      </w:r>
      <w:r w:rsidRPr="0000656D">
        <w:rPr>
          <w:rFonts w:ascii="Times New Roman" w:hAnsi="Times New Roman"/>
          <w:sz w:val="24"/>
          <w:szCs w:val="24"/>
          <w:lang w:eastAsia="ru-RU"/>
        </w:rPr>
        <w:t xml:space="preserve"> экономического и социального развития России и других стран, политических режимов, международных отношений, развития культуры в ХХ — начале </w:t>
      </w:r>
      <w:r w:rsidRPr="0000656D">
        <w:rPr>
          <w:rFonts w:ascii="Times New Roman" w:hAnsi="Times New Roman"/>
          <w:sz w:val="24"/>
          <w:szCs w:val="24"/>
          <w:lang w:val="en-US"/>
        </w:rPr>
        <w:t>XXI</w:t>
      </w:r>
      <w:proofErr w:type="gramStart"/>
      <w:r w:rsidRPr="0000656D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00656D">
        <w:rPr>
          <w:rFonts w:ascii="Times New Roman" w:hAnsi="Times New Roman"/>
          <w:sz w:val="24"/>
          <w:szCs w:val="24"/>
          <w:lang w:eastAsia="ru-RU"/>
        </w:rPr>
        <w:t>.;</w:t>
      </w:r>
    </w:p>
    <w:p w:rsidR="00702688" w:rsidRPr="0000656D" w:rsidRDefault="00702688" w:rsidP="00702688">
      <w:pPr>
        <w:pStyle w:val="a3"/>
        <w:numPr>
          <w:ilvl w:val="0"/>
          <w:numId w:val="5"/>
        </w:numPr>
        <w:tabs>
          <w:tab w:val="left" w:pos="10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56D">
        <w:rPr>
          <w:rFonts w:ascii="Times New Roman" w:hAnsi="Times New Roman"/>
          <w:b/>
          <w:bCs/>
          <w:iCs/>
          <w:sz w:val="24"/>
          <w:szCs w:val="24"/>
          <w:lang w:eastAsia="ru-RU"/>
        </w:rPr>
        <w:t>объяснять причины и следствия</w:t>
      </w:r>
      <w:r w:rsidRPr="0000656D">
        <w:rPr>
          <w:rFonts w:ascii="Times New Roman" w:hAnsi="Times New Roman"/>
          <w:sz w:val="24"/>
          <w:szCs w:val="24"/>
          <w:lang w:eastAsia="ru-RU"/>
        </w:rPr>
        <w:t xml:space="preserve"> наиболее значительных событий новейшей эпохи в России и других странах (реформы и революции, войны, образование новых государств и др.);</w:t>
      </w:r>
    </w:p>
    <w:p w:rsidR="00702688" w:rsidRPr="0000656D" w:rsidRDefault="00702688" w:rsidP="00702688">
      <w:pPr>
        <w:pStyle w:val="a3"/>
        <w:numPr>
          <w:ilvl w:val="0"/>
          <w:numId w:val="5"/>
        </w:numPr>
        <w:tabs>
          <w:tab w:val="left" w:pos="108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56D">
        <w:rPr>
          <w:rFonts w:ascii="Times New Roman" w:hAnsi="Times New Roman"/>
          <w:b/>
          <w:bCs/>
          <w:iCs/>
          <w:sz w:val="24"/>
          <w:szCs w:val="24"/>
          <w:lang w:eastAsia="ru-RU"/>
        </w:rPr>
        <w:t>сопоставлять</w:t>
      </w:r>
      <w:r w:rsidRPr="0000656D">
        <w:rPr>
          <w:rFonts w:ascii="Times New Roman" w:hAnsi="Times New Roman"/>
          <w:sz w:val="24"/>
          <w:szCs w:val="24"/>
          <w:lang w:eastAsia="ru-RU"/>
        </w:rPr>
        <w:t xml:space="preserve"> социально-экономическое и политическое развитие отдельных стран в новейшую эпоху (опыт модернизации, реформы и революции и др.), сравнивать исторические ситуации и события;</w:t>
      </w:r>
    </w:p>
    <w:p w:rsidR="00702688" w:rsidRPr="0000656D" w:rsidRDefault="00702688" w:rsidP="00702688">
      <w:pPr>
        <w:pStyle w:val="a3"/>
        <w:numPr>
          <w:ilvl w:val="0"/>
          <w:numId w:val="5"/>
        </w:numPr>
        <w:tabs>
          <w:tab w:val="left" w:pos="107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0656D">
        <w:rPr>
          <w:rFonts w:ascii="Times New Roman" w:hAnsi="Times New Roman"/>
          <w:b/>
          <w:bCs/>
          <w:iCs/>
          <w:sz w:val="24"/>
          <w:szCs w:val="24"/>
          <w:lang w:eastAsia="ru-RU"/>
        </w:rPr>
        <w:t>давать оценку</w:t>
      </w:r>
      <w:r w:rsidRPr="0000656D">
        <w:rPr>
          <w:rFonts w:ascii="Times New Roman" w:hAnsi="Times New Roman"/>
          <w:sz w:val="24"/>
          <w:szCs w:val="24"/>
          <w:lang w:eastAsia="ru-RU"/>
        </w:rPr>
        <w:t xml:space="preserve"> событиям и личностям отечественной и всеобщей истории ХХ — начала </w:t>
      </w:r>
      <w:r w:rsidRPr="0000656D">
        <w:rPr>
          <w:rFonts w:ascii="Times New Roman" w:hAnsi="Times New Roman"/>
          <w:sz w:val="24"/>
          <w:szCs w:val="24"/>
          <w:lang w:val="en-US"/>
        </w:rPr>
        <w:t>XXI</w:t>
      </w:r>
      <w:proofErr w:type="gramStart"/>
      <w:r w:rsidRPr="0000656D">
        <w:rPr>
          <w:rFonts w:ascii="Times New Roman" w:hAnsi="Times New Roman"/>
          <w:sz w:val="24"/>
          <w:szCs w:val="24"/>
          <w:lang w:eastAsia="ru-RU"/>
        </w:rPr>
        <w:t>в</w:t>
      </w:r>
      <w:proofErr w:type="gramEnd"/>
      <w:r w:rsidRPr="0000656D">
        <w:rPr>
          <w:rFonts w:ascii="Times New Roman" w:hAnsi="Times New Roman"/>
          <w:sz w:val="24"/>
          <w:szCs w:val="24"/>
          <w:lang w:eastAsia="ru-RU"/>
        </w:rPr>
        <w:t>.</w:t>
      </w:r>
    </w:p>
    <w:p w:rsidR="00702688" w:rsidRPr="0000656D" w:rsidRDefault="00702688" w:rsidP="00702688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0656D">
        <w:rPr>
          <w:rFonts w:ascii="Times New Roman" w:hAnsi="Times New Roman"/>
          <w:iCs/>
          <w:sz w:val="24"/>
          <w:szCs w:val="24"/>
          <w:lang w:eastAsia="ru-RU"/>
        </w:rPr>
        <w:t xml:space="preserve">Выпускник </w:t>
      </w:r>
      <w:r w:rsidRPr="0000656D">
        <w:rPr>
          <w:rFonts w:ascii="Times New Roman" w:hAnsi="Times New Roman"/>
          <w:iCs/>
          <w:sz w:val="24"/>
          <w:szCs w:val="24"/>
          <w:u w:val="single"/>
          <w:lang w:eastAsia="ru-RU"/>
        </w:rPr>
        <w:t>получит возможность научиться</w:t>
      </w:r>
      <w:r w:rsidRPr="0000656D">
        <w:rPr>
          <w:rFonts w:ascii="Times New Roman" w:hAnsi="Times New Roman"/>
          <w:iCs/>
          <w:sz w:val="24"/>
          <w:szCs w:val="24"/>
          <w:lang w:eastAsia="ru-RU"/>
        </w:rPr>
        <w:t>:</w:t>
      </w:r>
    </w:p>
    <w:p w:rsidR="00702688" w:rsidRPr="0000656D" w:rsidRDefault="00702688" w:rsidP="00702688">
      <w:pPr>
        <w:pStyle w:val="a3"/>
        <w:numPr>
          <w:ilvl w:val="0"/>
          <w:numId w:val="5"/>
        </w:numPr>
        <w:tabs>
          <w:tab w:val="left" w:pos="1079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0656D">
        <w:rPr>
          <w:rFonts w:ascii="Times New Roman" w:hAnsi="Times New Roman"/>
          <w:iCs/>
          <w:sz w:val="24"/>
          <w:szCs w:val="24"/>
          <w:lang w:eastAsia="ru-RU"/>
        </w:rPr>
        <w:t>используя историческую карту, характеризовать социально-экономическое и политическое развитие России, других государств в ХХ — начале XXI в.;</w:t>
      </w:r>
    </w:p>
    <w:p w:rsidR="00702688" w:rsidRPr="0000656D" w:rsidRDefault="00702688" w:rsidP="00702688">
      <w:pPr>
        <w:pStyle w:val="a3"/>
        <w:numPr>
          <w:ilvl w:val="0"/>
          <w:numId w:val="5"/>
        </w:numPr>
        <w:tabs>
          <w:tab w:val="left" w:pos="108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0656D">
        <w:rPr>
          <w:rFonts w:ascii="Times New Roman" w:hAnsi="Times New Roman"/>
          <w:iCs/>
          <w:sz w:val="24"/>
          <w:szCs w:val="24"/>
          <w:lang w:eastAsia="ru-RU"/>
        </w:rPr>
        <w:t>применять элементы источниковедческого анализа при работе с историческими материалами (определение принадлежности и достоверности источника, позиций автора и др.);</w:t>
      </w:r>
    </w:p>
    <w:p w:rsidR="00702688" w:rsidRPr="0000656D" w:rsidRDefault="00702688" w:rsidP="00702688">
      <w:pPr>
        <w:pStyle w:val="a3"/>
        <w:numPr>
          <w:ilvl w:val="0"/>
          <w:numId w:val="5"/>
        </w:numPr>
        <w:tabs>
          <w:tab w:val="left" w:pos="1098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0656D">
        <w:rPr>
          <w:rFonts w:ascii="Times New Roman" w:hAnsi="Times New Roman"/>
          <w:iCs/>
          <w:sz w:val="24"/>
          <w:szCs w:val="24"/>
          <w:lang w:eastAsia="ru-RU"/>
        </w:rPr>
        <w:t>осуществлять поиск исторической информации в учебной и дополнительной литературе, электронных материалах, систематизировать и представлять её в виде рефератов, презентаций и др.;</w:t>
      </w:r>
    </w:p>
    <w:p w:rsidR="00702688" w:rsidRPr="0000656D" w:rsidRDefault="00702688" w:rsidP="00702688">
      <w:pPr>
        <w:pStyle w:val="a3"/>
        <w:numPr>
          <w:ilvl w:val="0"/>
          <w:numId w:val="5"/>
        </w:numPr>
        <w:tabs>
          <w:tab w:val="left" w:pos="1094"/>
        </w:tabs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 w:rsidRPr="0000656D">
        <w:rPr>
          <w:rFonts w:ascii="Times New Roman" w:hAnsi="Times New Roman"/>
          <w:iCs/>
          <w:sz w:val="24"/>
          <w:szCs w:val="24"/>
          <w:lang w:eastAsia="ru-RU"/>
        </w:rPr>
        <w:t xml:space="preserve">проводить работу по поиску и оформлению материалов истории своей семьи, города, края в ХХ — начале </w:t>
      </w:r>
      <w:r w:rsidRPr="0000656D">
        <w:rPr>
          <w:rFonts w:ascii="Times New Roman" w:hAnsi="Times New Roman"/>
          <w:iCs/>
          <w:sz w:val="24"/>
          <w:szCs w:val="24"/>
          <w:lang w:val="en-US" w:eastAsia="ru-RU"/>
        </w:rPr>
        <w:t>XXI</w:t>
      </w:r>
      <w:r w:rsidRPr="0000656D">
        <w:rPr>
          <w:rFonts w:ascii="Times New Roman" w:hAnsi="Times New Roman"/>
          <w:iCs/>
          <w:sz w:val="24"/>
          <w:szCs w:val="24"/>
          <w:lang w:eastAsia="ru-RU"/>
        </w:rPr>
        <w:t xml:space="preserve"> в.</w:t>
      </w:r>
    </w:p>
    <w:p w:rsidR="00702688" w:rsidRPr="0000656D" w:rsidRDefault="00702688" w:rsidP="0070268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                   Содержание курса "Всеобщая история" 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5 класс 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>ИСТОРИЯ ДРЕВНЕГО МИРА (68 часов)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sz w:val="24"/>
          <w:szCs w:val="24"/>
        </w:rPr>
        <w:t xml:space="preserve">Откуда мы знаем, как </w:t>
      </w:r>
      <w:r>
        <w:rPr>
          <w:rFonts w:ascii="Times New Roman" w:hAnsi="Times New Roman" w:cs="Times New Roman"/>
          <w:sz w:val="24"/>
          <w:szCs w:val="24"/>
        </w:rPr>
        <w:t>жили наши предки. Письменные ис</w:t>
      </w:r>
      <w:r w:rsidRPr="0000656D">
        <w:rPr>
          <w:rFonts w:ascii="Times New Roman" w:hAnsi="Times New Roman" w:cs="Times New Roman"/>
          <w:sz w:val="24"/>
          <w:szCs w:val="24"/>
        </w:rPr>
        <w:t>точники о прошлом. Древние сооружения как источник наших знаний о прошлом. Роль а</w:t>
      </w:r>
      <w:r>
        <w:rPr>
          <w:rFonts w:ascii="Times New Roman" w:hAnsi="Times New Roman" w:cs="Times New Roman"/>
          <w:sz w:val="24"/>
          <w:szCs w:val="24"/>
        </w:rPr>
        <w:t>рхеологических раскопок в изуче</w:t>
      </w:r>
      <w:r w:rsidRPr="0000656D">
        <w:rPr>
          <w:rFonts w:ascii="Times New Roman" w:hAnsi="Times New Roman" w:cs="Times New Roman"/>
          <w:sz w:val="24"/>
          <w:szCs w:val="24"/>
        </w:rPr>
        <w:t>нии истории Древнего мира.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sz w:val="24"/>
          <w:szCs w:val="24"/>
        </w:rPr>
        <w:t>Счёт лет в истории. Хрон</w:t>
      </w:r>
      <w:r>
        <w:rPr>
          <w:rFonts w:ascii="Times New Roman" w:hAnsi="Times New Roman" w:cs="Times New Roman"/>
          <w:sz w:val="24"/>
          <w:szCs w:val="24"/>
        </w:rPr>
        <w:t>ология - наука об измерении вре</w:t>
      </w:r>
      <w:r w:rsidRPr="0000656D">
        <w:rPr>
          <w:rFonts w:ascii="Times New Roman" w:hAnsi="Times New Roman" w:cs="Times New Roman"/>
          <w:sz w:val="24"/>
          <w:szCs w:val="24"/>
        </w:rPr>
        <w:t>мени. Опыт, культура счёта времени по годам в древних госу</w:t>
      </w:r>
      <w:r w:rsidRPr="0000656D">
        <w:rPr>
          <w:rFonts w:ascii="Times New Roman" w:hAnsi="Times New Roman" w:cs="Times New Roman"/>
          <w:sz w:val="24"/>
          <w:szCs w:val="24"/>
        </w:rPr>
        <w:softHyphen/>
        <w:t>дарствах. Изменения счёта времени с наступл</w:t>
      </w:r>
      <w:r>
        <w:rPr>
          <w:rFonts w:ascii="Times New Roman" w:hAnsi="Times New Roman" w:cs="Times New Roman"/>
          <w:sz w:val="24"/>
          <w:szCs w:val="24"/>
        </w:rPr>
        <w:t>ением христи</w:t>
      </w:r>
      <w:r w:rsidRPr="0000656D">
        <w:rPr>
          <w:rFonts w:ascii="Times New Roman" w:hAnsi="Times New Roman" w:cs="Times New Roman"/>
          <w:sz w:val="24"/>
          <w:szCs w:val="24"/>
        </w:rPr>
        <w:t>анской эры. Особенности обозначения фактов до нашей эры (обратный счёт лет). Представ</w:t>
      </w:r>
      <w:r>
        <w:rPr>
          <w:rFonts w:ascii="Times New Roman" w:hAnsi="Times New Roman" w:cs="Times New Roman"/>
          <w:sz w:val="24"/>
          <w:szCs w:val="24"/>
        </w:rPr>
        <w:t>ление о понятиях: год, век (сто</w:t>
      </w:r>
      <w:r w:rsidRPr="0000656D">
        <w:rPr>
          <w:rFonts w:ascii="Times New Roman" w:hAnsi="Times New Roman" w:cs="Times New Roman"/>
          <w:sz w:val="24"/>
          <w:szCs w:val="24"/>
        </w:rPr>
        <w:t>летие), тысячелетие, эпоха, эра.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>РАЗДЕЛ 1. ЖИЗНЬ ПЕРВОБЫТНЫХ ЛЮДЕЙ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right="57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00656D">
        <w:rPr>
          <w:rFonts w:ascii="Times New Roman" w:hAnsi="Times New Roman" w:cs="Times New Roman"/>
          <w:sz w:val="24"/>
          <w:szCs w:val="24"/>
        </w:rPr>
        <w:t xml:space="preserve">1. </w:t>
      </w:r>
      <w:r w:rsidRPr="0000656D">
        <w:rPr>
          <w:rFonts w:ascii="Times New Roman" w:hAnsi="Times New Roman" w:cs="Times New Roman"/>
          <w:b/>
          <w:bCs/>
          <w:sz w:val="24"/>
          <w:szCs w:val="24"/>
        </w:rPr>
        <w:t>Первобытные собиратели и охотники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sz w:val="24"/>
          <w:szCs w:val="24"/>
        </w:rPr>
        <w:t xml:space="preserve">Представление о понятии «первобытные люди». Древнейшие люди. </w:t>
      </w:r>
      <w:r w:rsidRPr="0000656D">
        <w:rPr>
          <w:rFonts w:ascii="Times New Roman" w:hAnsi="Times New Roman" w:cs="Times New Roman"/>
          <w:b/>
          <w:bCs/>
          <w:sz w:val="24"/>
          <w:szCs w:val="24"/>
        </w:rPr>
        <w:t>Древнейшие люди</w:t>
      </w:r>
      <w:r w:rsidRPr="0000656D">
        <w:rPr>
          <w:rFonts w:ascii="Times New Roman" w:hAnsi="Times New Roman" w:cs="Times New Roman"/>
          <w:sz w:val="24"/>
          <w:szCs w:val="24"/>
        </w:rPr>
        <w:t xml:space="preserve"> - наши далёкие предки. Прародина человека. Археологические с</w:t>
      </w:r>
      <w:r>
        <w:rPr>
          <w:rFonts w:ascii="Times New Roman" w:hAnsi="Times New Roman" w:cs="Times New Roman"/>
          <w:sz w:val="24"/>
          <w:szCs w:val="24"/>
        </w:rPr>
        <w:t>видетельства первобытного состо</w:t>
      </w:r>
      <w:r w:rsidRPr="0000656D">
        <w:rPr>
          <w:rFonts w:ascii="Times New Roman" w:hAnsi="Times New Roman" w:cs="Times New Roman"/>
          <w:sz w:val="24"/>
          <w:szCs w:val="24"/>
        </w:rPr>
        <w:t>яния древнейшего человека. Орудия труда и складывание опыта их изготовления. Собирательство и охота - способы добывания пищи. Первое великое открытие человека - овладение огнём.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297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>Родовые общины охотников и собирателей</w:t>
      </w:r>
      <w:r w:rsidRPr="0000656D">
        <w:rPr>
          <w:rFonts w:ascii="Times New Roman" w:hAnsi="Times New Roman" w:cs="Times New Roman"/>
          <w:sz w:val="24"/>
          <w:szCs w:val="24"/>
        </w:rPr>
        <w:t xml:space="preserve">. Расселение древнейших людей и его особенности. Испытание холодом. Освоение пещер. Строительство жилища. Освоение </w:t>
      </w:r>
      <w:r w:rsidRPr="0000656D">
        <w:rPr>
          <w:rFonts w:ascii="Times New Roman" w:hAnsi="Times New Roman" w:cs="Times New Roman"/>
          <w:sz w:val="24"/>
          <w:szCs w:val="24"/>
        </w:rPr>
        <w:lastRenderedPageBreak/>
        <w:t>промысла охоты. Охота как основной способ добычи пищи древнейшего человека. Умение сообща до</w:t>
      </w:r>
      <w:r>
        <w:rPr>
          <w:rFonts w:ascii="Times New Roman" w:hAnsi="Times New Roman" w:cs="Times New Roman"/>
          <w:sz w:val="24"/>
          <w:szCs w:val="24"/>
        </w:rPr>
        <w:t>стигать цели в охоте. Новые ору</w:t>
      </w:r>
      <w:r w:rsidRPr="0000656D">
        <w:rPr>
          <w:rFonts w:ascii="Times New Roman" w:hAnsi="Times New Roman" w:cs="Times New Roman"/>
          <w:sz w:val="24"/>
          <w:szCs w:val="24"/>
        </w:rPr>
        <w:t>дия охоты древнейшего человека. Человек разумный: кто он? Родовые общины. Сообщество сородичей. Особенности со</w:t>
      </w:r>
      <w:r w:rsidRPr="0000656D">
        <w:rPr>
          <w:rFonts w:ascii="Times New Roman" w:hAnsi="Times New Roman" w:cs="Times New Roman"/>
          <w:sz w:val="24"/>
          <w:szCs w:val="24"/>
        </w:rPr>
        <w:softHyphen/>
        <w:t>вместного ведения хозяйства в родовой общине. Распределение обязанностей в родовой общине.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292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>Возникновение искусства и религии</w:t>
      </w:r>
      <w:r w:rsidRPr="0000656D">
        <w:rPr>
          <w:rFonts w:ascii="Times New Roman" w:hAnsi="Times New Roman" w:cs="Times New Roman"/>
          <w:sz w:val="24"/>
          <w:szCs w:val="24"/>
        </w:rPr>
        <w:t>. Как была найдена пещерная' живопись. Загадки древнейших рисунков. Человек «заколдовывает» зверя. Зар</w:t>
      </w:r>
      <w:r>
        <w:rPr>
          <w:rFonts w:ascii="Times New Roman" w:hAnsi="Times New Roman" w:cs="Times New Roman"/>
          <w:sz w:val="24"/>
          <w:szCs w:val="24"/>
        </w:rPr>
        <w:t>ождение веры в душу. Представле</w:t>
      </w:r>
      <w:r w:rsidRPr="0000656D">
        <w:rPr>
          <w:rFonts w:ascii="Times New Roman" w:hAnsi="Times New Roman" w:cs="Times New Roman"/>
          <w:sz w:val="24"/>
          <w:szCs w:val="24"/>
        </w:rPr>
        <w:t>ние о религиозных верованиях первобытных охотник</w:t>
      </w:r>
      <w:r>
        <w:rPr>
          <w:rFonts w:ascii="Times New Roman" w:hAnsi="Times New Roman" w:cs="Times New Roman"/>
          <w:sz w:val="24"/>
          <w:szCs w:val="24"/>
        </w:rPr>
        <w:t>ов и со</w:t>
      </w:r>
      <w:r w:rsidRPr="0000656D">
        <w:rPr>
          <w:rFonts w:ascii="Times New Roman" w:hAnsi="Times New Roman" w:cs="Times New Roman"/>
          <w:sz w:val="24"/>
          <w:szCs w:val="24"/>
        </w:rPr>
        <w:t>бирателей.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>Тема 2. Первобытные земледельцы и скотоводы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>Возникновение земледелия и скотоводства</w:t>
      </w:r>
      <w:r>
        <w:rPr>
          <w:rFonts w:ascii="Times New Roman" w:hAnsi="Times New Roman" w:cs="Times New Roman"/>
          <w:sz w:val="24"/>
          <w:szCs w:val="24"/>
        </w:rPr>
        <w:t>. Представ</w:t>
      </w:r>
      <w:r w:rsidRPr="0000656D">
        <w:rPr>
          <w:rFonts w:ascii="Times New Roman" w:hAnsi="Times New Roman" w:cs="Times New Roman"/>
          <w:sz w:val="24"/>
          <w:szCs w:val="24"/>
        </w:rPr>
        <w:t>ление о зарождении произв</w:t>
      </w:r>
      <w:r>
        <w:rPr>
          <w:rFonts w:ascii="Times New Roman" w:hAnsi="Times New Roman" w:cs="Times New Roman"/>
          <w:sz w:val="24"/>
          <w:szCs w:val="24"/>
        </w:rPr>
        <w:t>одящего хозяйства: мотыжное зем</w:t>
      </w:r>
      <w:r w:rsidRPr="0000656D">
        <w:rPr>
          <w:rFonts w:ascii="Times New Roman" w:hAnsi="Times New Roman" w:cs="Times New Roman"/>
          <w:sz w:val="24"/>
          <w:szCs w:val="24"/>
        </w:rPr>
        <w:t>леделие. Первые орудия труда земледельцев. Районы раннего земледелия. Приручение живот</w:t>
      </w:r>
      <w:r>
        <w:rPr>
          <w:rFonts w:ascii="Times New Roman" w:hAnsi="Times New Roman" w:cs="Times New Roman"/>
          <w:sz w:val="24"/>
          <w:szCs w:val="24"/>
        </w:rPr>
        <w:t>ных. Скотоводство и измене</w:t>
      </w:r>
      <w:r w:rsidRPr="0000656D">
        <w:rPr>
          <w:rFonts w:ascii="Times New Roman" w:hAnsi="Times New Roman" w:cs="Times New Roman"/>
          <w:sz w:val="24"/>
          <w:szCs w:val="24"/>
        </w:rPr>
        <w:t>ния в жизни людей. Последствия перехода к производящему хозяйству. Освоение ремёсел</w:t>
      </w:r>
      <w:r>
        <w:rPr>
          <w:rFonts w:ascii="Times New Roman" w:hAnsi="Times New Roman" w:cs="Times New Roman"/>
          <w:sz w:val="24"/>
          <w:szCs w:val="24"/>
        </w:rPr>
        <w:t>. Гончарное дело, прядение, тка</w:t>
      </w:r>
      <w:r w:rsidRPr="0000656D">
        <w:rPr>
          <w:rFonts w:ascii="Times New Roman" w:hAnsi="Times New Roman" w:cs="Times New Roman"/>
          <w:sz w:val="24"/>
          <w:szCs w:val="24"/>
        </w:rPr>
        <w:t>чество. Изобретение ткацкого станка.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left="19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sz w:val="24"/>
          <w:szCs w:val="24"/>
        </w:rPr>
        <w:t>Родовые общины земледе</w:t>
      </w:r>
      <w:r>
        <w:rPr>
          <w:rFonts w:ascii="Times New Roman" w:hAnsi="Times New Roman" w:cs="Times New Roman"/>
          <w:sz w:val="24"/>
          <w:szCs w:val="24"/>
        </w:rPr>
        <w:t>льцев и скотоводов. Племя: изме</w:t>
      </w:r>
      <w:r w:rsidRPr="0000656D">
        <w:rPr>
          <w:rFonts w:ascii="Times New Roman" w:hAnsi="Times New Roman" w:cs="Times New Roman"/>
          <w:sz w:val="24"/>
          <w:szCs w:val="24"/>
        </w:rPr>
        <w:t>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left="19" w:firstLine="297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>Появление неравенства и знати</w:t>
      </w:r>
      <w:r>
        <w:rPr>
          <w:rFonts w:ascii="Times New Roman" w:hAnsi="Times New Roman" w:cs="Times New Roman"/>
          <w:sz w:val="24"/>
          <w:szCs w:val="24"/>
        </w:rPr>
        <w:t>. Развитие ремёсел. Выде</w:t>
      </w:r>
      <w:r w:rsidRPr="0000656D">
        <w:rPr>
          <w:rFonts w:ascii="Times New Roman" w:hAnsi="Times New Roman" w:cs="Times New Roman"/>
          <w:sz w:val="24"/>
          <w:szCs w:val="24"/>
        </w:rPr>
        <w:t>ление ремесленников в об</w:t>
      </w:r>
      <w:r>
        <w:rPr>
          <w:rFonts w:ascii="Times New Roman" w:hAnsi="Times New Roman" w:cs="Times New Roman"/>
          <w:sz w:val="24"/>
          <w:szCs w:val="24"/>
        </w:rPr>
        <w:t>щине. Изобретение гончарного кру</w:t>
      </w:r>
      <w:r w:rsidRPr="0000656D">
        <w:rPr>
          <w:rFonts w:ascii="Times New Roman" w:hAnsi="Times New Roman" w:cs="Times New Roman"/>
          <w:sz w:val="24"/>
          <w:szCs w:val="24"/>
        </w:rPr>
        <w:t>га. Начало обработки метал</w:t>
      </w:r>
      <w:r>
        <w:rPr>
          <w:rFonts w:ascii="Times New Roman" w:hAnsi="Times New Roman" w:cs="Times New Roman"/>
          <w:sz w:val="24"/>
          <w:szCs w:val="24"/>
        </w:rPr>
        <w:t>лов. Изобретение плуга. От родо</w:t>
      </w:r>
      <w:r w:rsidRPr="0000656D">
        <w:rPr>
          <w:rFonts w:ascii="Times New Roman" w:hAnsi="Times New Roman" w:cs="Times New Roman"/>
          <w:sz w:val="24"/>
          <w:szCs w:val="24"/>
        </w:rPr>
        <w:t xml:space="preserve">вой общины </w:t>
      </w:r>
      <w:proofErr w:type="gramStart"/>
      <w:r w:rsidRPr="0000656D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0656D">
        <w:rPr>
          <w:rFonts w:ascii="Times New Roman" w:hAnsi="Times New Roman" w:cs="Times New Roman"/>
          <w:sz w:val="24"/>
          <w:szCs w:val="24"/>
        </w:rPr>
        <w:t xml:space="preserve"> соседской. Выделение семьи. Возникновение неравенства в общине земле</w:t>
      </w:r>
      <w:r>
        <w:rPr>
          <w:rFonts w:ascii="Times New Roman" w:hAnsi="Times New Roman" w:cs="Times New Roman"/>
          <w:sz w:val="24"/>
          <w:szCs w:val="24"/>
        </w:rPr>
        <w:t>дельцев. Выделение знати. Преоб</w:t>
      </w:r>
      <w:r w:rsidRPr="0000656D">
        <w:rPr>
          <w:rFonts w:ascii="Times New Roman" w:hAnsi="Times New Roman" w:cs="Times New Roman"/>
          <w:sz w:val="24"/>
          <w:szCs w:val="24"/>
        </w:rPr>
        <w:t>разование поселений в города.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>Повторение.</w:t>
      </w:r>
      <w:r w:rsidRPr="0000656D">
        <w:rPr>
          <w:rFonts w:ascii="Times New Roman" w:hAnsi="Times New Roman" w:cs="Times New Roman"/>
          <w:sz w:val="24"/>
          <w:szCs w:val="24"/>
        </w:rPr>
        <w:t xml:space="preserve"> Какой опыт, наследие дала человечеству эпоха первобытности? Переход от первобытности к цивилизаци</w:t>
      </w:r>
      <w:proofErr w:type="gramStart"/>
      <w:r w:rsidRPr="0000656D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00656D">
        <w:rPr>
          <w:rFonts w:ascii="Times New Roman" w:hAnsi="Times New Roman" w:cs="Times New Roman"/>
          <w:sz w:val="24"/>
          <w:szCs w:val="24"/>
        </w:rPr>
        <w:t>неолитическая революция (</w:t>
      </w:r>
      <w:r>
        <w:rPr>
          <w:rFonts w:ascii="Times New Roman" w:hAnsi="Times New Roman" w:cs="Times New Roman"/>
          <w:sz w:val="24"/>
          <w:szCs w:val="24"/>
        </w:rPr>
        <w:t>отделение земледелия и скотовод</w:t>
      </w:r>
      <w:r w:rsidRPr="0000656D">
        <w:rPr>
          <w:rFonts w:ascii="Times New Roman" w:hAnsi="Times New Roman" w:cs="Times New Roman"/>
          <w:sz w:val="24"/>
          <w:szCs w:val="24"/>
        </w:rPr>
        <w:t>ства от собирательства и ох</w:t>
      </w:r>
      <w:r>
        <w:rPr>
          <w:rFonts w:ascii="Times New Roman" w:hAnsi="Times New Roman" w:cs="Times New Roman"/>
          <w:sz w:val="24"/>
          <w:szCs w:val="24"/>
        </w:rPr>
        <w:t>оты), выделение ремесла, появле</w:t>
      </w:r>
      <w:r w:rsidRPr="0000656D">
        <w:rPr>
          <w:rFonts w:ascii="Times New Roman" w:hAnsi="Times New Roman" w:cs="Times New Roman"/>
          <w:sz w:val="24"/>
          <w:szCs w:val="24"/>
        </w:rPr>
        <w:t>ние городов, государств, письменности).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left="1593" w:right="162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>Тема 3. Счёт лет в истории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292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>Измерение времени по годам</w:t>
      </w:r>
      <w:r w:rsidRPr="0000656D">
        <w:rPr>
          <w:rFonts w:ascii="Times New Roman" w:hAnsi="Times New Roman" w:cs="Times New Roman"/>
          <w:sz w:val="24"/>
          <w:szCs w:val="24"/>
        </w:rPr>
        <w:t>. Как в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00656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00656D">
        <w:rPr>
          <w:rFonts w:ascii="Times New Roman" w:hAnsi="Times New Roman" w:cs="Times New Roman"/>
          <w:b/>
          <w:bCs/>
          <w:sz w:val="24"/>
          <w:szCs w:val="24"/>
        </w:rPr>
        <w:t>. ДРЕВНИЙ ВОСТОК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right="181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>Тема 4. Древний Египет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>Государство на берегах Нила.</w:t>
      </w:r>
      <w:r w:rsidRPr="0000656D">
        <w:rPr>
          <w:rFonts w:ascii="Times New Roman" w:hAnsi="Times New Roman" w:cs="Times New Roman"/>
          <w:sz w:val="24"/>
          <w:szCs w:val="24"/>
        </w:rPr>
        <w:t xml:space="preserve"> Страна Египет. Местоположение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292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>Как жили земледельцы и ремесленники.</w:t>
      </w:r>
      <w:r w:rsidRPr="0000656D">
        <w:rPr>
          <w:rFonts w:ascii="Times New Roman" w:hAnsi="Times New Roman" w:cs="Times New Roman"/>
          <w:sz w:val="24"/>
          <w:szCs w:val="24"/>
        </w:rPr>
        <w:t xml:space="preserve"> 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>Жизнь египетского вельможи.</w:t>
      </w:r>
      <w:r>
        <w:rPr>
          <w:rFonts w:ascii="Times New Roman" w:hAnsi="Times New Roman" w:cs="Times New Roman"/>
          <w:sz w:val="24"/>
          <w:szCs w:val="24"/>
        </w:rPr>
        <w:t xml:space="preserve"> О чём могут рассказать гроб</w:t>
      </w:r>
      <w:r w:rsidRPr="0000656D">
        <w:rPr>
          <w:rFonts w:ascii="Times New Roman" w:hAnsi="Times New Roman" w:cs="Times New Roman"/>
          <w:sz w:val="24"/>
          <w:szCs w:val="24"/>
        </w:rPr>
        <w:t>ницы вельмож. В усадьбе вельможи. Служба вельмож. Вельможа во дворце фараона. Отношения фараона и его вельможей.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307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Военные походы фараонов. </w:t>
      </w:r>
      <w:r w:rsidRPr="0000656D">
        <w:rPr>
          <w:rFonts w:ascii="Times New Roman" w:hAnsi="Times New Roman" w:cs="Times New Roman"/>
          <w:sz w:val="24"/>
          <w:szCs w:val="24"/>
        </w:rPr>
        <w:t>Отряды пеших воинов. Вооружение пехотинцев. Б</w:t>
      </w:r>
      <w:r>
        <w:rPr>
          <w:rFonts w:ascii="Times New Roman" w:hAnsi="Times New Roman" w:cs="Times New Roman"/>
          <w:sz w:val="24"/>
          <w:szCs w:val="24"/>
        </w:rPr>
        <w:t>оевые колесницы египтян. Направ</w:t>
      </w:r>
      <w:r w:rsidRPr="0000656D">
        <w:rPr>
          <w:rFonts w:ascii="Times New Roman" w:hAnsi="Times New Roman" w:cs="Times New Roman"/>
          <w:sz w:val="24"/>
          <w:szCs w:val="24"/>
        </w:rPr>
        <w:t xml:space="preserve">ления военных походов и завоевания фараонов. Завоевательные походы Тутмоса </w:t>
      </w:r>
      <w:r w:rsidRPr="0000656D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00656D">
        <w:rPr>
          <w:rFonts w:ascii="Times New Roman" w:hAnsi="Times New Roman" w:cs="Times New Roman"/>
          <w:sz w:val="24"/>
          <w:szCs w:val="24"/>
        </w:rPr>
        <w:t>. Военные трофеи и триумф фараонов. Главные города Древнего Египта - Мемфис, Фивы. Судьбы военные. Появление наёмного войска.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Религия древних египтян. </w:t>
      </w:r>
      <w:r w:rsidRPr="0000656D">
        <w:rPr>
          <w:rFonts w:ascii="Times New Roman" w:hAnsi="Times New Roman" w:cs="Times New Roman"/>
          <w:sz w:val="24"/>
          <w:szCs w:val="24"/>
        </w:rPr>
        <w:t>Боги и жрецы. Храмы - жи</w:t>
      </w:r>
      <w:r w:rsidRPr="0000656D">
        <w:rPr>
          <w:rFonts w:ascii="Times New Roman" w:hAnsi="Times New Roman" w:cs="Times New Roman"/>
          <w:sz w:val="24"/>
          <w:szCs w:val="24"/>
        </w:rPr>
        <w:softHyphen/>
        <w:t>лища богов. Могущество</w:t>
      </w:r>
      <w:r>
        <w:rPr>
          <w:rFonts w:ascii="Times New Roman" w:hAnsi="Times New Roman" w:cs="Times New Roman"/>
          <w:sz w:val="24"/>
          <w:szCs w:val="24"/>
        </w:rPr>
        <w:t xml:space="preserve"> жрецов. Рассказы египтян о сво</w:t>
      </w:r>
      <w:r w:rsidRPr="0000656D">
        <w:rPr>
          <w:rFonts w:ascii="Times New Roman" w:hAnsi="Times New Roman" w:cs="Times New Roman"/>
          <w:sz w:val="24"/>
          <w:szCs w:val="24"/>
        </w:rPr>
        <w:t>их богах. Священные животные и боги. Миф об Осирисе и Исиде. Сет и Осирис. Суд Осириса. Представление древ</w:t>
      </w:r>
      <w:r w:rsidRPr="0000656D">
        <w:rPr>
          <w:rFonts w:ascii="Times New Roman" w:hAnsi="Times New Roman" w:cs="Times New Roman"/>
          <w:sz w:val="24"/>
          <w:szCs w:val="24"/>
        </w:rPr>
        <w:softHyphen/>
        <w:t>них египтян о «царстве м</w:t>
      </w:r>
      <w:r>
        <w:rPr>
          <w:rFonts w:ascii="Times New Roman" w:hAnsi="Times New Roman" w:cs="Times New Roman"/>
          <w:sz w:val="24"/>
          <w:szCs w:val="24"/>
        </w:rPr>
        <w:t>ёртвых»: мумия, гробница, сарко</w:t>
      </w:r>
      <w:r w:rsidRPr="0000656D">
        <w:rPr>
          <w:rFonts w:ascii="Times New Roman" w:hAnsi="Times New Roman" w:cs="Times New Roman"/>
          <w:sz w:val="24"/>
          <w:szCs w:val="24"/>
        </w:rPr>
        <w:t>фаг. Фараон - сын Солнца. Безграничность власти фараона. «Книга мёртвых».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Искусство древних египтян. </w:t>
      </w:r>
      <w:r w:rsidRPr="0000656D">
        <w:rPr>
          <w:rFonts w:ascii="Times New Roman" w:hAnsi="Times New Roman" w:cs="Times New Roman"/>
          <w:sz w:val="24"/>
          <w:szCs w:val="24"/>
        </w:rPr>
        <w:t xml:space="preserve">Первое из чудес света. Возведение каменных пирамид. Большой Сфинкс. Пирамида фараона Хеопса. Храм - жилище богов. Внешний вид и </w:t>
      </w:r>
      <w:r w:rsidRPr="0000656D">
        <w:rPr>
          <w:rFonts w:ascii="Times New Roman" w:hAnsi="Times New Roman" w:cs="Times New Roman"/>
          <w:sz w:val="24"/>
          <w:szCs w:val="24"/>
        </w:rPr>
        <w:lastRenderedPageBreak/>
        <w:t>внутреннее устройство храма. Археологические открытия в гробницах древнеегипетских фараонов. Гробница фараона Тутанхамона. Образ Нефертити.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Письменность и знания древних египтян. </w:t>
      </w:r>
      <w:r w:rsidRPr="0000656D">
        <w:rPr>
          <w:rFonts w:ascii="Times New Roman" w:hAnsi="Times New Roman" w:cs="Times New Roman"/>
          <w:sz w:val="24"/>
          <w:szCs w:val="24"/>
        </w:rPr>
        <w:t>Загадочные письмена и их разгадка. Ос</w:t>
      </w:r>
      <w:r>
        <w:rPr>
          <w:rFonts w:ascii="Times New Roman" w:hAnsi="Times New Roman" w:cs="Times New Roman"/>
          <w:sz w:val="24"/>
          <w:szCs w:val="24"/>
        </w:rPr>
        <w:t>обенности древнеегипетской пись</w:t>
      </w:r>
      <w:r w:rsidRPr="0000656D">
        <w:rPr>
          <w:rFonts w:ascii="Times New Roman" w:hAnsi="Times New Roman" w:cs="Times New Roman"/>
          <w:sz w:val="24"/>
          <w:szCs w:val="24"/>
        </w:rPr>
        <w:t>менности. Иероглифическое письмо. Изобретение материала и инструмента для письма. Египетские папирусы: верность традиции. Свиток папируса - древнеегипетская книга. Школа подготовки писцов и жрецов. Первооснова научных знани</w:t>
      </w:r>
      <w:proofErr w:type="gramStart"/>
      <w:r w:rsidRPr="0000656D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00656D">
        <w:rPr>
          <w:rFonts w:ascii="Times New Roman" w:hAnsi="Times New Roman" w:cs="Times New Roman"/>
          <w:sz w:val="24"/>
          <w:szCs w:val="24"/>
        </w:rPr>
        <w:t>математика, астрономия). Изобретения инструментов отсчёта времени: солнечный календ</w:t>
      </w:r>
      <w:r>
        <w:rPr>
          <w:rFonts w:ascii="Times New Roman" w:hAnsi="Times New Roman" w:cs="Times New Roman"/>
          <w:sz w:val="24"/>
          <w:szCs w:val="24"/>
        </w:rPr>
        <w:t>арь, водяные часы, звёздные кар</w:t>
      </w:r>
      <w:r w:rsidRPr="0000656D">
        <w:rPr>
          <w:rFonts w:ascii="Times New Roman" w:hAnsi="Times New Roman" w:cs="Times New Roman"/>
          <w:sz w:val="24"/>
          <w:szCs w:val="24"/>
        </w:rPr>
        <w:t>ты. Хранители знаний - жрецы.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292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Повторение. </w:t>
      </w:r>
      <w:r w:rsidRPr="0000656D">
        <w:rPr>
          <w:rFonts w:ascii="Times New Roman" w:hAnsi="Times New Roman" w:cs="Times New Roman"/>
          <w:sz w:val="24"/>
          <w:szCs w:val="24"/>
        </w:rPr>
        <w:t>Достижения древних егип</w:t>
      </w:r>
      <w:r>
        <w:rPr>
          <w:rFonts w:ascii="Times New Roman" w:hAnsi="Times New Roman" w:cs="Times New Roman"/>
          <w:sz w:val="24"/>
          <w:szCs w:val="24"/>
        </w:rPr>
        <w:t>тян (ирригацион</w:t>
      </w:r>
      <w:r w:rsidRPr="0000656D">
        <w:rPr>
          <w:rFonts w:ascii="Times New Roman" w:hAnsi="Times New Roman" w:cs="Times New Roman"/>
          <w:sz w:val="24"/>
          <w:szCs w:val="24"/>
        </w:rPr>
        <w:t>ное земледелие, культовое</w:t>
      </w:r>
      <w:r>
        <w:rPr>
          <w:rFonts w:ascii="Times New Roman" w:hAnsi="Times New Roman" w:cs="Times New Roman"/>
          <w:sz w:val="24"/>
          <w:szCs w:val="24"/>
        </w:rPr>
        <w:t xml:space="preserve"> каменное строительство, станов</w:t>
      </w:r>
      <w:r w:rsidRPr="0000656D">
        <w:rPr>
          <w:rFonts w:ascii="Times New Roman" w:hAnsi="Times New Roman" w:cs="Times New Roman"/>
          <w:sz w:val="24"/>
          <w:szCs w:val="24"/>
        </w:rPr>
        <w:t>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right="114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>Тема 5. Западная Азия в древности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273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Древнее Двуречье. </w:t>
      </w:r>
      <w:r w:rsidRPr="0000656D">
        <w:rPr>
          <w:rFonts w:ascii="Times New Roman" w:hAnsi="Times New Roman" w:cs="Times New Roman"/>
          <w:sz w:val="24"/>
          <w:szCs w:val="24"/>
        </w:rPr>
        <w:t xml:space="preserve">Страна двух рек. Местоположение, природа и ландшафт </w:t>
      </w:r>
      <w:proofErr w:type="gramStart"/>
      <w:r w:rsidRPr="0000656D">
        <w:rPr>
          <w:rFonts w:ascii="Times New Roman" w:hAnsi="Times New Roman" w:cs="Times New Roman"/>
          <w:sz w:val="24"/>
          <w:szCs w:val="24"/>
        </w:rPr>
        <w:t>Южно</w:t>
      </w:r>
      <w:r>
        <w:rPr>
          <w:rFonts w:ascii="Times New Roman" w:hAnsi="Times New Roman" w:cs="Times New Roman"/>
          <w:sz w:val="24"/>
          <w:szCs w:val="24"/>
        </w:rPr>
        <w:t>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Двуречья. Ирригационное (оро</w:t>
      </w:r>
      <w:r w:rsidRPr="0000656D">
        <w:rPr>
          <w:rFonts w:ascii="Times New Roman" w:hAnsi="Times New Roman" w:cs="Times New Roman"/>
          <w:sz w:val="24"/>
          <w:szCs w:val="24"/>
        </w:rPr>
        <w:t>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Урук. Глина как основной строительный и бытовой материал. Культовые сооружения шумеров: ступенчатые башни от земли до неба. Боги шумеров. Область зн</w:t>
      </w:r>
      <w:r>
        <w:rPr>
          <w:rFonts w:ascii="Times New Roman" w:hAnsi="Times New Roman" w:cs="Times New Roman"/>
          <w:sz w:val="24"/>
          <w:szCs w:val="24"/>
        </w:rPr>
        <w:t>аний и полномочий жрецов. Жрецы</w:t>
      </w:r>
      <w:r w:rsidRPr="0000656D">
        <w:rPr>
          <w:rFonts w:ascii="Times New Roman" w:hAnsi="Times New Roman" w:cs="Times New Roman"/>
          <w:sz w:val="24"/>
          <w:szCs w:val="24"/>
        </w:rPr>
        <w:t>-учёные. Клинопись. Писцов</w:t>
      </w:r>
      <w:r>
        <w:rPr>
          <w:rFonts w:ascii="Times New Roman" w:hAnsi="Times New Roman" w:cs="Times New Roman"/>
          <w:sz w:val="24"/>
          <w:szCs w:val="24"/>
        </w:rPr>
        <w:t>ые школы. Научные знания (астро</w:t>
      </w:r>
      <w:r w:rsidRPr="0000656D">
        <w:rPr>
          <w:rFonts w:ascii="Times New Roman" w:hAnsi="Times New Roman" w:cs="Times New Roman"/>
          <w:sz w:val="24"/>
          <w:szCs w:val="24"/>
        </w:rPr>
        <w:t>номия, математика). Письмена на глиняных табличках. Мифы и сказания с глиняных табличек. Клинопись - особое письмо Двуречья.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left="72" w:firstLine="316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>Вавилонский царь Хаммурапи и его законы.</w:t>
      </w:r>
      <w:r w:rsidRPr="0000656D">
        <w:rPr>
          <w:rFonts w:ascii="Times New Roman" w:hAnsi="Times New Roman" w:cs="Times New Roman"/>
          <w:sz w:val="24"/>
          <w:szCs w:val="24"/>
        </w:rPr>
        <w:t xml:space="preserve"> Город Вавилон становится главным в Двуречье. Власть царя Хаммурапи - власть от бога Шамаша. </w:t>
      </w:r>
      <w:r>
        <w:rPr>
          <w:rFonts w:ascii="Times New Roman" w:hAnsi="Times New Roman" w:cs="Times New Roman"/>
          <w:sz w:val="24"/>
          <w:szCs w:val="24"/>
        </w:rPr>
        <w:t>Представление о за</w:t>
      </w:r>
      <w:r w:rsidRPr="0000656D">
        <w:rPr>
          <w:rFonts w:ascii="Times New Roman" w:hAnsi="Times New Roman" w:cs="Times New Roman"/>
          <w:sz w:val="24"/>
          <w:szCs w:val="24"/>
        </w:rPr>
        <w:t>конах Хаммурапи как законах богов. Узаконенная традиция суда над преступниками. Принцип талиона. Законы о рабах.  Законы о богачах и бедняках. Закон о новых отношениях, о новых социальных группах: ростовщик.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left="72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>Финикийские мореплаватели.</w:t>
      </w:r>
      <w:r w:rsidRPr="0000656D">
        <w:rPr>
          <w:rFonts w:ascii="Times New Roman" w:hAnsi="Times New Roman" w:cs="Times New Roman"/>
          <w:sz w:val="24"/>
          <w:szCs w:val="24"/>
        </w:rPr>
        <w:t xml:space="preserve"> Ге</w:t>
      </w:r>
      <w:r>
        <w:rPr>
          <w:rFonts w:ascii="Times New Roman" w:hAnsi="Times New Roman" w:cs="Times New Roman"/>
          <w:sz w:val="24"/>
          <w:szCs w:val="24"/>
        </w:rPr>
        <w:t>ография, природа и за</w:t>
      </w:r>
      <w:r w:rsidRPr="0000656D">
        <w:rPr>
          <w:rFonts w:ascii="Times New Roman" w:hAnsi="Times New Roman" w:cs="Times New Roman"/>
          <w:sz w:val="24"/>
          <w:szCs w:val="24"/>
        </w:rPr>
        <w:t>нятия населения Финикии. Средиземное море и финикийцы. Виноградарство и оливково</w:t>
      </w:r>
      <w:r>
        <w:rPr>
          <w:rFonts w:ascii="Times New Roman" w:hAnsi="Times New Roman" w:cs="Times New Roman"/>
          <w:sz w:val="24"/>
          <w:szCs w:val="24"/>
        </w:rPr>
        <w:t>дство. Ремёсла: стеклоделие, из</w:t>
      </w:r>
      <w:r w:rsidRPr="0000656D">
        <w:rPr>
          <w:rFonts w:ascii="Times New Roman" w:hAnsi="Times New Roman" w:cs="Times New Roman"/>
          <w:sz w:val="24"/>
          <w:szCs w:val="24"/>
        </w:rPr>
        <w:t>готовление пурпурных тканей. Развитие торговли в городах Финикии: Библ, Сидон, Тир. Морская торговля и пиратство. Колонии финикийцев. Древнейший финикийский алфавит, легенды о финикийцах.</w:t>
      </w:r>
      <w:r w:rsidRPr="0000656D">
        <w:rPr>
          <w:rFonts w:ascii="Times New Roman" w:hAnsi="Times New Roman" w:cs="Times New Roman"/>
          <w:sz w:val="24"/>
          <w:szCs w:val="24"/>
        </w:rPr>
        <w:tab/>
        <w:t>.</w:t>
      </w:r>
    </w:p>
    <w:p w:rsidR="00702688" w:rsidRPr="0000656D" w:rsidRDefault="00702688" w:rsidP="00702688">
      <w:pPr>
        <w:widowControl w:val="0"/>
        <w:tabs>
          <w:tab w:val="left" w:pos="3336"/>
        </w:tabs>
        <w:autoSpaceDE w:val="0"/>
        <w:autoSpaceDN w:val="0"/>
        <w:adjustRightInd w:val="0"/>
        <w:spacing w:after="0" w:line="240" w:lineRule="auto"/>
        <w:ind w:left="72" w:firstLine="297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>Библейские сказания.</w:t>
      </w:r>
      <w:r w:rsidRPr="0000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Ветхий Завет. Расселение древне</w:t>
      </w:r>
      <w:r w:rsidRPr="0000656D">
        <w:rPr>
          <w:rFonts w:ascii="Times New Roman" w:hAnsi="Times New Roman" w:cs="Times New Roman"/>
          <w:sz w:val="24"/>
          <w:szCs w:val="24"/>
        </w:rPr>
        <w:t>еврейских племён. Организация жизни, занятия и быт древ</w:t>
      </w:r>
      <w:r w:rsidRPr="0000656D">
        <w:rPr>
          <w:rFonts w:ascii="Times New Roman" w:hAnsi="Times New Roman" w:cs="Times New Roman"/>
          <w:sz w:val="24"/>
          <w:szCs w:val="24"/>
        </w:rPr>
        <w:softHyphen/>
        <w:t>нееврейских общин. Библи</w:t>
      </w:r>
      <w:r>
        <w:rPr>
          <w:rFonts w:ascii="Times New Roman" w:hAnsi="Times New Roman" w:cs="Times New Roman"/>
          <w:sz w:val="24"/>
          <w:szCs w:val="24"/>
        </w:rPr>
        <w:t>я как история в преданиях еврей</w:t>
      </w:r>
      <w:r w:rsidRPr="0000656D">
        <w:rPr>
          <w:rFonts w:ascii="Times New Roman" w:hAnsi="Times New Roman" w:cs="Times New Roman"/>
          <w:sz w:val="24"/>
          <w:szCs w:val="24"/>
        </w:rPr>
        <w:t>ских племён.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702688" w:rsidRPr="0000656D" w:rsidRDefault="00702688" w:rsidP="00702688">
      <w:pPr>
        <w:widowControl w:val="0"/>
        <w:tabs>
          <w:tab w:val="left" w:pos="3336"/>
        </w:tabs>
        <w:autoSpaceDE w:val="0"/>
        <w:autoSpaceDN w:val="0"/>
        <w:adjustRightInd w:val="0"/>
        <w:spacing w:after="0" w:line="240" w:lineRule="auto"/>
        <w:ind w:left="24" w:firstLine="321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>Древнееврейское царство</w:t>
      </w:r>
      <w:r w:rsidRPr="0000656D">
        <w:rPr>
          <w:rFonts w:ascii="Times New Roman" w:hAnsi="Times New Roman" w:cs="Times New Roman"/>
          <w:sz w:val="24"/>
          <w:szCs w:val="24"/>
        </w:rPr>
        <w:t xml:space="preserve">. Библейские сказания о войнах евреев в Палестине. </w:t>
      </w:r>
      <w:r>
        <w:rPr>
          <w:rFonts w:ascii="Times New Roman" w:hAnsi="Times New Roman" w:cs="Times New Roman"/>
          <w:sz w:val="24"/>
          <w:szCs w:val="24"/>
        </w:rPr>
        <w:t>Борьба с филистимлянами. Древне</w:t>
      </w:r>
      <w:r w:rsidRPr="0000656D">
        <w:rPr>
          <w:rFonts w:ascii="Times New Roman" w:hAnsi="Times New Roman" w:cs="Times New Roman"/>
          <w:sz w:val="24"/>
          <w:szCs w:val="24"/>
        </w:rPr>
        <w:t xml:space="preserve">еврейское царство и предания о его первых правителях: </w:t>
      </w:r>
      <w:proofErr w:type="gramStart"/>
      <w:r w:rsidRPr="0000656D">
        <w:rPr>
          <w:rFonts w:ascii="Times New Roman" w:hAnsi="Times New Roman" w:cs="Times New Roman"/>
          <w:sz w:val="24"/>
          <w:szCs w:val="24"/>
        </w:rPr>
        <w:t>Сауле</w:t>
      </w:r>
      <w:proofErr w:type="gramEnd"/>
      <w:r w:rsidRPr="0000656D">
        <w:rPr>
          <w:rFonts w:ascii="Times New Roman" w:hAnsi="Times New Roman" w:cs="Times New Roman"/>
          <w:sz w:val="24"/>
          <w:szCs w:val="24"/>
        </w:rPr>
        <w:t>, Давиде, Соломоне. Правле</w:t>
      </w:r>
      <w:r>
        <w:rPr>
          <w:rFonts w:ascii="Times New Roman" w:hAnsi="Times New Roman" w:cs="Times New Roman"/>
          <w:sz w:val="24"/>
          <w:szCs w:val="24"/>
        </w:rPr>
        <w:t>ние Соломона. Иерусалим как сто</w:t>
      </w:r>
      <w:r w:rsidRPr="0000656D">
        <w:rPr>
          <w:rFonts w:ascii="Times New Roman" w:hAnsi="Times New Roman" w:cs="Times New Roman"/>
          <w:sz w:val="24"/>
          <w:szCs w:val="24"/>
        </w:rPr>
        <w:t>лица царства. Храм Бога Яхве. Библейские предания о героях.</w:t>
      </w:r>
    </w:p>
    <w:p w:rsidR="00702688" w:rsidRPr="0000656D" w:rsidRDefault="00702688" w:rsidP="00702688">
      <w:pPr>
        <w:widowControl w:val="0"/>
        <w:tabs>
          <w:tab w:val="left" w:pos="3336"/>
        </w:tabs>
        <w:autoSpaceDE w:val="0"/>
        <w:autoSpaceDN w:val="0"/>
        <w:adjustRightInd w:val="0"/>
        <w:spacing w:after="0" w:line="240" w:lineRule="auto"/>
        <w:ind w:left="24" w:right="134" w:firstLine="307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>Ассирийская держава.</w:t>
      </w:r>
      <w:r w:rsidRPr="000065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Освоение железа. Начало обработ</w:t>
      </w:r>
      <w:r w:rsidRPr="0000656D">
        <w:rPr>
          <w:rFonts w:ascii="Times New Roman" w:hAnsi="Times New Roman" w:cs="Times New Roman"/>
          <w:sz w:val="24"/>
          <w:szCs w:val="24"/>
        </w:rPr>
        <w:t>ки железа. Последствия ис</w:t>
      </w:r>
      <w:r>
        <w:rPr>
          <w:rFonts w:ascii="Times New Roman" w:hAnsi="Times New Roman" w:cs="Times New Roman"/>
          <w:sz w:val="24"/>
          <w:szCs w:val="24"/>
        </w:rPr>
        <w:t>пользования железных орудий тру</w:t>
      </w:r>
      <w:r w:rsidRPr="0000656D">
        <w:rPr>
          <w:rFonts w:ascii="Times New Roman" w:hAnsi="Times New Roman" w:cs="Times New Roman"/>
          <w:sz w:val="24"/>
          <w:szCs w:val="24"/>
        </w:rPr>
        <w:t>да. Использование железа в военном ремесле. Ассирийское войско. Конница ассирийцев. Приспособления для победы над противником. Ассирийское царство - одна из великих держав Древнего мира. Завоевания</w:t>
      </w:r>
      <w:r>
        <w:rPr>
          <w:rFonts w:ascii="Times New Roman" w:hAnsi="Times New Roman" w:cs="Times New Roman"/>
          <w:sz w:val="24"/>
          <w:szCs w:val="24"/>
        </w:rPr>
        <w:t xml:space="preserve"> ассирийских царей. Трагедия по</w:t>
      </w:r>
      <w:r w:rsidRPr="0000656D">
        <w:rPr>
          <w:rFonts w:ascii="Times New Roman" w:hAnsi="Times New Roman" w:cs="Times New Roman"/>
          <w:sz w:val="24"/>
          <w:szCs w:val="24"/>
        </w:rPr>
        <w:t>беждённых Ассирией стран.</w:t>
      </w:r>
      <w:r>
        <w:rPr>
          <w:rFonts w:ascii="Times New Roman" w:hAnsi="Times New Roman" w:cs="Times New Roman"/>
          <w:sz w:val="24"/>
          <w:szCs w:val="24"/>
        </w:rPr>
        <w:t xml:space="preserve"> Ниневия - достойная столица ас</w:t>
      </w:r>
      <w:r w:rsidRPr="0000656D">
        <w:rPr>
          <w:rFonts w:ascii="Times New Roman" w:hAnsi="Times New Roman" w:cs="Times New Roman"/>
          <w:sz w:val="24"/>
          <w:szCs w:val="24"/>
        </w:rPr>
        <w:t>сирийских царей-завоевателей. Царский дворец. Библиотека глиняных книг Ашшурбанапала. Археологические свидетель</w:t>
      </w:r>
      <w:r w:rsidRPr="0000656D">
        <w:rPr>
          <w:rFonts w:ascii="Times New Roman" w:hAnsi="Times New Roman" w:cs="Times New Roman"/>
          <w:sz w:val="24"/>
          <w:szCs w:val="24"/>
        </w:rPr>
        <w:softHyphen/>
        <w:t>ства ассирийского искусства. Легенды об ассирийцах. Гибель Ассирийской державы.</w:t>
      </w:r>
    </w:p>
    <w:p w:rsidR="00702688" w:rsidRPr="0000656D" w:rsidRDefault="00702688" w:rsidP="00702688">
      <w:pPr>
        <w:widowControl w:val="0"/>
        <w:tabs>
          <w:tab w:val="left" w:pos="3336"/>
        </w:tabs>
        <w:autoSpaceDE w:val="0"/>
        <w:autoSpaceDN w:val="0"/>
        <w:adjustRightInd w:val="0"/>
        <w:spacing w:after="0" w:line="240" w:lineRule="auto"/>
        <w:ind w:left="24" w:right="134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Персидская держава «царя царей».</w:t>
      </w:r>
      <w:r w:rsidRPr="0000656D">
        <w:rPr>
          <w:rFonts w:ascii="Times New Roman" w:hAnsi="Times New Roman" w:cs="Times New Roman"/>
          <w:sz w:val="24"/>
          <w:szCs w:val="24"/>
        </w:rPr>
        <w:t xml:space="preserve"> 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нём. Образование Персидской державы (завоевание Мидии, Лидии, Вавилонии, Египта). Царь Дарий Первый. «Царская дорога» и «ца</w:t>
      </w:r>
      <w:r>
        <w:rPr>
          <w:rFonts w:ascii="Times New Roman" w:hAnsi="Times New Roman" w:cs="Times New Roman"/>
          <w:sz w:val="24"/>
          <w:szCs w:val="24"/>
        </w:rPr>
        <w:t>рская почта». Система налогообло</w:t>
      </w:r>
      <w:r w:rsidRPr="0000656D">
        <w:rPr>
          <w:rFonts w:ascii="Times New Roman" w:hAnsi="Times New Roman" w:cs="Times New Roman"/>
          <w:sz w:val="24"/>
          <w:szCs w:val="24"/>
        </w:rPr>
        <w:t>жения. Войско персидского царя. Столица великой державы древности</w:t>
      </w:r>
      <w:r>
        <w:rPr>
          <w:rFonts w:ascii="Times New Roman" w:hAnsi="Times New Roman" w:cs="Times New Roman"/>
          <w:sz w:val="24"/>
          <w:szCs w:val="24"/>
        </w:rPr>
        <w:t xml:space="preserve"> - го</w:t>
      </w:r>
      <w:r w:rsidRPr="0000656D">
        <w:rPr>
          <w:rFonts w:ascii="Times New Roman" w:hAnsi="Times New Roman" w:cs="Times New Roman"/>
          <w:sz w:val="24"/>
          <w:szCs w:val="24"/>
        </w:rPr>
        <w:t>род Персеполь.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right="114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>Тема 6. Индия и Китай в древности</w:t>
      </w:r>
    </w:p>
    <w:p w:rsidR="00702688" w:rsidRPr="0000656D" w:rsidRDefault="00702688" w:rsidP="00702688">
      <w:pPr>
        <w:widowControl w:val="0"/>
        <w:tabs>
          <w:tab w:val="left" w:pos="3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sz w:val="24"/>
          <w:szCs w:val="24"/>
        </w:rPr>
        <w:tab/>
        <w:t>Своеобразие путей становления государственности в Индии и Китае в период древности.</w:t>
      </w:r>
    </w:p>
    <w:p w:rsidR="00702688" w:rsidRPr="0000656D" w:rsidRDefault="00702688" w:rsidP="00702688">
      <w:pPr>
        <w:widowControl w:val="0"/>
        <w:tabs>
          <w:tab w:val="left" w:pos="312"/>
        </w:tabs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Природа и люди Древней Индии. </w:t>
      </w:r>
      <w:r w:rsidRPr="0000656D">
        <w:rPr>
          <w:rFonts w:ascii="Times New Roman" w:hAnsi="Times New Roman" w:cs="Times New Roman"/>
          <w:sz w:val="24"/>
          <w:szCs w:val="24"/>
        </w:rPr>
        <w:t>Страна межд</w:t>
      </w:r>
      <w:r>
        <w:rPr>
          <w:rFonts w:ascii="Times New Roman" w:hAnsi="Times New Roman" w:cs="Times New Roman"/>
          <w:sz w:val="24"/>
          <w:szCs w:val="24"/>
        </w:rPr>
        <w:t>у Гималаями и океаном. Реки Инд</w:t>
      </w:r>
      <w:r w:rsidRPr="0000656D">
        <w:rPr>
          <w:rFonts w:ascii="Times New Roman" w:hAnsi="Times New Roman" w:cs="Times New Roman"/>
          <w:sz w:val="24"/>
          <w:szCs w:val="24"/>
        </w:rPr>
        <w:t xml:space="preserve">и Ганг. Гималайские горы. Джунгли на берегах Ганга. Деревни среди </w:t>
      </w:r>
      <w:r>
        <w:rPr>
          <w:rFonts w:ascii="Times New Roman" w:hAnsi="Times New Roman" w:cs="Times New Roman"/>
          <w:sz w:val="24"/>
          <w:szCs w:val="24"/>
        </w:rPr>
        <w:t>джунглей. Освоение земель и раз</w:t>
      </w:r>
      <w:r w:rsidRPr="0000656D">
        <w:rPr>
          <w:rFonts w:ascii="Times New Roman" w:hAnsi="Times New Roman" w:cs="Times New Roman"/>
          <w:sz w:val="24"/>
          <w:szCs w:val="24"/>
        </w:rPr>
        <w:t>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702688" w:rsidRPr="0000656D" w:rsidRDefault="00702688" w:rsidP="00702688">
      <w:pPr>
        <w:widowControl w:val="0"/>
        <w:tabs>
          <w:tab w:val="left" w:pos="312"/>
        </w:tabs>
        <w:autoSpaceDE w:val="0"/>
        <w:autoSpaceDN w:val="0"/>
        <w:adjustRightInd w:val="0"/>
        <w:spacing w:after="0" w:line="240" w:lineRule="auto"/>
        <w:ind w:firstLine="307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Индийские касты. </w:t>
      </w:r>
      <w:r w:rsidRPr="0000656D">
        <w:rPr>
          <w:rFonts w:ascii="Times New Roman" w:hAnsi="Times New Roman" w:cs="Times New Roman"/>
          <w:sz w:val="24"/>
          <w:szCs w:val="24"/>
        </w:rPr>
        <w:t>Миф о происхождении четырёх каст. Обряд жертвоприношения богам. Периоды жизни брахмана. Кастовое общество неравных: варны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Ашока.</w:t>
      </w:r>
    </w:p>
    <w:p w:rsidR="00702688" w:rsidRPr="0000656D" w:rsidRDefault="00702688" w:rsidP="00702688">
      <w:pPr>
        <w:widowControl w:val="0"/>
        <w:tabs>
          <w:tab w:val="left" w:pos="312"/>
        </w:tabs>
        <w:autoSpaceDE w:val="0"/>
        <w:autoSpaceDN w:val="0"/>
        <w:adjustRightInd w:val="0"/>
        <w:spacing w:after="0" w:line="240" w:lineRule="auto"/>
        <w:ind w:firstLine="297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Чему учил китайский мудрец Конфуций. </w:t>
      </w:r>
      <w:r w:rsidRPr="0000656D">
        <w:rPr>
          <w:rFonts w:ascii="Times New Roman" w:hAnsi="Times New Roman" w:cs="Times New Roman"/>
          <w:sz w:val="24"/>
          <w:szCs w:val="24"/>
        </w:rPr>
        <w:t xml:space="preserve">Страна, где жили китайцы. География, природа и ландшафт Великой Китайской равнины. Реки Хуанхэ и </w:t>
      </w:r>
      <w:r>
        <w:rPr>
          <w:rFonts w:ascii="Times New Roman" w:hAnsi="Times New Roman" w:cs="Times New Roman"/>
          <w:sz w:val="24"/>
          <w:szCs w:val="24"/>
        </w:rPr>
        <w:t>Янцзы. Высшая добродетель - ува</w:t>
      </w:r>
      <w:r w:rsidRPr="0000656D">
        <w:rPr>
          <w:rFonts w:ascii="Times New Roman" w:hAnsi="Times New Roman" w:cs="Times New Roman"/>
          <w:sz w:val="24"/>
          <w:szCs w:val="24"/>
        </w:rPr>
        <w:t>жение к старшим. Учение Конфуция. Мудрость - в знании старинных книг. Китайски</w:t>
      </w:r>
      <w:r>
        <w:rPr>
          <w:rFonts w:ascii="Times New Roman" w:hAnsi="Times New Roman" w:cs="Times New Roman"/>
          <w:sz w:val="24"/>
          <w:szCs w:val="24"/>
        </w:rPr>
        <w:t>е иероглифы. Китайская наука уч</w:t>
      </w:r>
      <w:r w:rsidRPr="0000656D">
        <w:rPr>
          <w:rFonts w:ascii="Times New Roman" w:hAnsi="Times New Roman" w:cs="Times New Roman"/>
          <w:sz w:val="24"/>
          <w:szCs w:val="24"/>
        </w:rPr>
        <w:t>тивости.</w:t>
      </w:r>
    </w:p>
    <w:p w:rsidR="00702688" w:rsidRPr="0000656D" w:rsidRDefault="00702688" w:rsidP="00702688">
      <w:pPr>
        <w:widowControl w:val="0"/>
        <w:tabs>
          <w:tab w:val="left" w:pos="312"/>
        </w:tabs>
        <w:autoSpaceDE w:val="0"/>
        <w:autoSpaceDN w:val="0"/>
        <w:adjustRightInd w:val="0"/>
        <w:spacing w:after="0" w:line="240" w:lineRule="auto"/>
        <w:ind w:firstLine="297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Первый властелин единого Китая. </w:t>
      </w:r>
      <w:r w:rsidRPr="0000656D">
        <w:rPr>
          <w:rFonts w:ascii="Times New Roman" w:hAnsi="Times New Roman" w:cs="Times New Roman"/>
          <w:sz w:val="24"/>
          <w:szCs w:val="24"/>
        </w:rPr>
        <w:t>Объединение Китая при Цинь Шихуане. Завоевательные войны, расширение тер</w:t>
      </w:r>
      <w:r w:rsidRPr="0000656D">
        <w:rPr>
          <w:rFonts w:ascii="Times New Roman" w:hAnsi="Times New Roman" w:cs="Times New Roman"/>
          <w:sz w:val="24"/>
          <w:szCs w:val="24"/>
        </w:rPr>
        <w:softHyphen/>
        <w:t>ритории государства Цинь Шихуана. Великая Китайская стен</w:t>
      </w:r>
      <w:proofErr w:type="gramStart"/>
      <w:r w:rsidRPr="0000656D">
        <w:rPr>
          <w:rFonts w:ascii="Times New Roman" w:hAnsi="Times New Roman" w:cs="Times New Roman"/>
          <w:sz w:val="24"/>
          <w:szCs w:val="24"/>
          <w:lang w:val="en-US"/>
        </w:rPr>
        <w:t>a</w:t>
      </w:r>
      <w:proofErr w:type="gramEnd"/>
      <w:r w:rsidRPr="0000656D">
        <w:rPr>
          <w:rFonts w:ascii="Times New Roman" w:hAnsi="Times New Roman" w:cs="Times New Roman"/>
          <w:sz w:val="24"/>
          <w:szCs w:val="24"/>
        </w:rPr>
        <w:t xml:space="preserve"> и мир китайцев. Деспотия Цинь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656D">
        <w:rPr>
          <w:rFonts w:ascii="Times New Roman" w:hAnsi="Times New Roman" w:cs="Times New Roman"/>
          <w:sz w:val="24"/>
          <w:szCs w:val="24"/>
        </w:rPr>
        <w:t>Шихуана. Возмущение народа. Свержение наследников Цинь Шихуана. Археологические эпохи: глиняные воины гробницы Цинь Шихуана. Шёлк. Великий шёлковый путь. Чай. Бумага. Компас.</w:t>
      </w:r>
    </w:p>
    <w:p w:rsidR="00702688" w:rsidRPr="0000656D" w:rsidRDefault="00702688" w:rsidP="00702688">
      <w:pPr>
        <w:widowControl w:val="0"/>
        <w:tabs>
          <w:tab w:val="left" w:pos="312"/>
        </w:tabs>
        <w:autoSpaceDE w:val="0"/>
        <w:autoSpaceDN w:val="0"/>
        <w:adjustRightInd w:val="0"/>
        <w:spacing w:after="0" w:line="240" w:lineRule="auto"/>
        <w:ind w:left="9"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Повторение. </w:t>
      </w:r>
      <w:r w:rsidRPr="0000656D">
        <w:rPr>
          <w:rFonts w:ascii="Times New Roman" w:hAnsi="Times New Roman" w:cs="Times New Roman"/>
          <w:sz w:val="24"/>
          <w:szCs w:val="24"/>
        </w:rPr>
        <w:t>Вклад народов Древнего Востока в мировую историю и культуру.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00656D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00656D">
        <w:rPr>
          <w:rFonts w:ascii="Times New Roman" w:hAnsi="Times New Roman" w:cs="Times New Roman"/>
          <w:b/>
          <w:bCs/>
          <w:sz w:val="24"/>
          <w:szCs w:val="24"/>
        </w:rPr>
        <w:t>. ДРЕВНЯЯ ГРЕЦИЯ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right="160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Pr="0000656D">
        <w:rPr>
          <w:rFonts w:ascii="Times New Roman" w:hAnsi="Times New Roman" w:cs="Times New Roman"/>
          <w:sz w:val="24"/>
          <w:szCs w:val="24"/>
        </w:rPr>
        <w:t xml:space="preserve">7. </w:t>
      </w:r>
      <w:r w:rsidRPr="0000656D">
        <w:rPr>
          <w:rFonts w:ascii="Times New Roman" w:hAnsi="Times New Roman" w:cs="Times New Roman"/>
          <w:b/>
          <w:bCs/>
          <w:sz w:val="24"/>
          <w:szCs w:val="24"/>
        </w:rPr>
        <w:t>Древнейшая Греция</w:t>
      </w:r>
    </w:p>
    <w:p w:rsidR="00702688" w:rsidRPr="0000656D" w:rsidRDefault="00702688" w:rsidP="00702688">
      <w:pPr>
        <w:widowControl w:val="0"/>
        <w:tabs>
          <w:tab w:val="left" w:pos="29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sz w:val="24"/>
          <w:szCs w:val="24"/>
        </w:rPr>
        <w:tab/>
        <w:t>Местоположение, природа и ландшафт. Роль моря в жизни греков. Отсутствие полноводных рек.</w:t>
      </w:r>
    </w:p>
    <w:p w:rsidR="00702688" w:rsidRPr="0000656D" w:rsidRDefault="00702688" w:rsidP="00702688">
      <w:pPr>
        <w:widowControl w:val="0"/>
        <w:tabs>
          <w:tab w:val="left" w:pos="292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Греки и критяне. </w:t>
      </w:r>
      <w:r w:rsidRPr="0000656D">
        <w:rPr>
          <w:rFonts w:ascii="Times New Roman" w:hAnsi="Times New Roman" w:cs="Times New Roman"/>
          <w:sz w:val="24"/>
          <w:szCs w:val="24"/>
        </w:rPr>
        <w:t>Древнейшие города: Микены, Тиринф, Пилос, Афины. Критское царство в разрезе археологических находок и открытий. Кносский дворец: архитектура, скульпту</w:t>
      </w:r>
      <w:r w:rsidRPr="0000656D">
        <w:rPr>
          <w:rFonts w:ascii="Times New Roman" w:hAnsi="Times New Roman" w:cs="Times New Roman"/>
          <w:sz w:val="24"/>
          <w:szCs w:val="24"/>
        </w:rPr>
        <w:softHyphen/>
        <w:t>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Микены и Троя. </w:t>
      </w:r>
      <w:r>
        <w:rPr>
          <w:rFonts w:ascii="Times New Roman" w:hAnsi="Times New Roman" w:cs="Times New Roman"/>
          <w:sz w:val="24"/>
          <w:szCs w:val="24"/>
        </w:rPr>
        <w:t>В крепостных Микенах. Местона</w:t>
      </w:r>
      <w:r w:rsidRPr="0000656D">
        <w:rPr>
          <w:rFonts w:ascii="Times New Roman" w:hAnsi="Times New Roman" w:cs="Times New Roman"/>
          <w:sz w:val="24"/>
          <w:szCs w:val="24"/>
        </w:rPr>
        <w:t>хождение. «Архитектура ве</w:t>
      </w:r>
      <w:r>
        <w:rPr>
          <w:rFonts w:ascii="Times New Roman" w:hAnsi="Times New Roman" w:cs="Times New Roman"/>
          <w:sz w:val="24"/>
          <w:szCs w:val="24"/>
        </w:rPr>
        <w:t>ликанов». Каменные Львиные воро</w:t>
      </w:r>
      <w:r w:rsidRPr="0000656D">
        <w:rPr>
          <w:rFonts w:ascii="Times New Roman" w:hAnsi="Times New Roman" w:cs="Times New Roman"/>
          <w:sz w:val="24"/>
          <w:szCs w:val="24"/>
        </w:rPr>
        <w:t xml:space="preserve">та. Облик города-крепости: </w:t>
      </w:r>
      <w:r>
        <w:rPr>
          <w:rFonts w:ascii="Times New Roman" w:hAnsi="Times New Roman" w:cs="Times New Roman"/>
          <w:sz w:val="24"/>
          <w:szCs w:val="24"/>
        </w:rPr>
        <w:t>археологические находки и иссле</w:t>
      </w:r>
      <w:r w:rsidRPr="0000656D">
        <w:rPr>
          <w:rFonts w:ascii="Times New Roman" w:hAnsi="Times New Roman" w:cs="Times New Roman"/>
          <w:sz w:val="24"/>
          <w:szCs w:val="24"/>
        </w:rPr>
        <w:t>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Поэма Гомера </w:t>
      </w:r>
      <w:r w:rsidRPr="0000656D">
        <w:rPr>
          <w:rFonts w:ascii="Times New Roman" w:hAnsi="Times New Roman" w:cs="Times New Roman"/>
          <w:sz w:val="24"/>
          <w:szCs w:val="24"/>
        </w:rPr>
        <w:t>«Илиада». Миф о Троянской войне и поэ</w:t>
      </w:r>
      <w:r w:rsidRPr="0000656D">
        <w:rPr>
          <w:rFonts w:ascii="Times New Roman" w:hAnsi="Times New Roman" w:cs="Times New Roman"/>
          <w:sz w:val="24"/>
          <w:szCs w:val="24"/>
        </w:rPr>
        <w:softHyphen/>
        <w:t>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702688" w:rsidRPr="0000656D" w:rsidRDefault="00702688" w:rsidP="00702688">
      <w:pPr>
        <w:widowControl w:val="0"/>
        <w:tabs>
          <w:tab w:val="left" w:pos="187"/>
          <w:tab w:val="left" w:pos="228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Поэма Гомера </w:t>
      </w:r>
      <w:r w:rsidRPr="0000656D">
        <w:rPr>
          <w:rFonts w:ascii="Times New Roman" w:hAnsi="Times New Roman" w:cs="Times New Roman"/>
          <w:sz w:val="24"/>
          <w:szCs w:val="24"/>
        </w:rPr>
        <w:t>«Одиссея». География странствий царя с острова Итака - Одиссея. Одиссей находит приют у царя Алкиноя. На острове циклопов. Встреча с сиренами. Возвра</w:t>
      </w:r>
      <w:r w:rsidRPr="0000656D">
        <w:rPr>
          <w:rFonts w:ascii="Times New Roman" w:hAnsi="Times New Roman" w:cs="Times New Roman"/>
          <w:sz w:val="24"/>
          <w:szCs w:val="24"/>
        </w:rPr>
        <w:softHyphen/>
        <w:t>щение на Итаку. Расправа с женихами. Мораль поэмы.</w:t>
      </w:r>
    </w:p>
    <w:p w:rsidR="00702688" w:rsidRPr="0000656D" w:rsidRDefault="00702688" w:rsidP="00702688">
      <w:pPr>
        <w:widowControl w:val="0"/>
        <w:tabs>
          <w:tab w:val="left" w:pos="187"/>
          <w:tab w:val="left" w:pos="228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Религия древних греков. </w:t>
      </w:r>
      <w:r>
        <w:rPr>
          <w:rFonts w:ascii="Times New Roman" w:hAnsi="Times New Roman" w:cs="Times New Roman"/>
          <w:sz w:val="24"/>
          <w:szCs w:val="24"/>
        </w:rPr>
        <w:t>Боги Греции. Основные заня</w:t>
      </w:r>
      <w:r w:rsidRPr="0000656D">
        <w:rPr>
          <w:rFonts w:ascii="Times New Roman" w:hAnsi="Times New Roman" w:cs="Times New Roman"/>
          <w:sz w:val="24"/>
          <w:szCs w:val="24"/>
        </w:rPr>
        <w:t>тия греков и их покровители. Религиозные верования греков. Пантеон олимпийских богов. Мифы о Деметре и Персефоне. Миф о Прометее. Мифы о Дионисе и Геракле. Миф о споре Афины с Посейдоном.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right="1108" w:firstLine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right="11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>Тема 8. Полисы Греции и их борьба с персидским нашествием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307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sz w:val="24"/>
          <w:szCs w:val="24"/>
        </w:rPr>
        <w:t>Начало обработки желе</w:t>
      </w:r>
      <w:r>
        <w:rPr>
          <w:rFonts w:ascii="Times New Roman" w:hAnsi="Times New Roman" w:cs="Times New Roman"/>
          <w:sz w:val="24"/>
          <w:szCs w:val="24"/>
        </w:rPr>
        <w:t>за в Греции. Возникновение поли</w:t>
      </w:r>
      <w:r w:rsidRPr="0000656D">
        <w:rPr>
          <w:rFonts w:ascii="Times New Roman" w:hAnsi="Times New Roman" w:cs="Times New Roman"/>
          <w:sz w:val="24"/>
          <w:szCs w:val="24"/>
        </w:rPr>
        <w:t>сов - городов-государств (Афины, Спарта, Коринф, Фивы, Милет). Создание греческого алфавита.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307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Земледельцы Аттики теряют землю и свободу. </w:t>
      </w:r>
      <w:r w:rsidRPr="0000656D">
        <w:rPr>
          <w:rFonts w:ascii="Times New Roman" w:hAnsi="Times New Roman" w:cs="Times New Roman"/>
          <w:sz w:val="24"/>
          <w:szCs w:val="24"/>
        </w:rPr>
        <w:t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Дракон</w:t>
      </w:r>
      <w:r>
        <w:rPr>
          <w:rFonts w:ascii="Times New Roman" w:hAnsi="Times New Roman" w:cs="Times New Roman"/>
          <w:sz w:val="24"/>
          <w:szCs w:val="24"/>
        </w:rPr>
        <w:t>та. Бедственное положение земле</w:t>
      </w:r>
      <w:r w:rsidRPr="0000656D">
        <w:rPr>
          <w:rFonts w:ascii="Times New Roman" w:hAnsi="Times New Roman" w:cs="Times New Roman"/>
          <w:sz w:val="24"/>
          <w:szCs w:val="24"/>
        </w:rPr>
        <w:t>дельцев. Долговое рабство. Нарастание недовольства демоса.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307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Зарождение демократии в Афинах. </w:t>
      </w:r>
      <w:r>
        <w:rPr>
          <w:rFonts w:ascii="Times New Roman" w:hAnsi="Times New Roman" w:cs="Times New Roman"/>
          <w:sz w:val="24"/>
          <w:szCs w:val="24"/>
        </w:rPr>
        <w:t>Демос восстаёт про</w:t>
      </w:r>
      <w:r w:rsidRPr="0000656D">
        <w:rPr>
          <w:rFonts w:ascii="Times New Roman" w:hAnsi="Times New Roman" w:cs="Times New Roman"/>
          <w:sz w:val="24"/>
          <w:szCs w:val="24"/>
        </w:rPr>
        <w:t>тив знати. Демократическ</w:t>
      </w:r>
      <w:r>
        <w:rPr>
          <w:rFonts w:ascii="Times New Roman" w:hAnsi="Times New Roman" w:cs="Times New Roman"/>
          <w:sz w:val="24"/>
          <w:szCs w:val="24"/>
        </w:rPr>
        <w:t>ие реформы Солона. Отмена долго</w:t>
      </w:r>
      <w:r w:rsidRPr="0000656D">
        <w:rPr>
          <w:rFonts w:ascii="Times New Roman" w:hAnsi="Times New Roman" w:cs="Times New Roman"/>
          <w:sz w:val="24"/>
          <w:szCs w:val="24"/>
        </w:rPr>
        <w:t>вого рабства. Перемены в управлении Афинами. Народное собрание и граждане Афин.</w:t>
      </w:r>
      <w:r>
        <w:rPr>
          <w:rFonts w:ascii="Times New Roman" w:hAnsi="Times New Roman" w:cs="Times New Roman"/>
          <w:sz w:val="24"/>
          <w:szCs w:val="24"/>
        </w:rPr>
        <w:t xml:space="preserve"> Создание выборного суда. Солон в</w:t>
      </w:r>
      <w:r w:rsidRPr="0000656D">
        <w:rPr>
          <w:rFonts w:ascii="Times New Roman" w:hAnsi="Times New Roman" w:cs="Times New Roman"/>
          <w:sz w:val="24"/>
          <w:szCs w:val="24"/>
        </w:rPr>
        <w:t xml:space="preserve"> своих законах.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307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Древняя Спарта. </w:t>
      </w:r>
      <w:r w:rsidRPr="0000656D">
        <w:rPr>
          <w:rFonts w:ascii="Times New Roman" w:hAnsi="Times New Roman" w:cs="Times New Roman"/>
          <w:sz w:val="24"/>
          <w:szCs w:val="24"/>
        </w:rPr>
        <w:t>География, природа и ландшафт Лаконии. Полис Спарты. Завоевание спартанцами Лаконии и Мессении. Спартанцы и илоты: противостояние власти и большинства. Спарта - военный лагерь. Образ жизни и правила поведения спартиатов. Управление Спа</w:t>
      </w:r>
      <w:r>
        <w:rPr>
          <w:rFonts w:ascii="Times New Roman" w:hAnsi="Times New Roman" w:cs="Times New Roman"/>
          <w:sz w:val="24"/>
          <w:szCs w:val="24"/>
        </w:rPr>
        <w:t>ртой и войском. Спартанское вос</w:t>
      </w:r>
      <w:r w:rsidRPr="0000656D">
        <w:rPr>
          <w:rFonts w:ascii="Times New Roman" w:hAnsi="Times New Roman" w:cs="Times New Roman"/>
          <w:sz w:val="24"/>
          <w:szCs w:val="24"/>
        </w:rPr>
        <w:t>питание. «Детский» способ голосования. Легенда о поэте Тиртее.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307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Греческие колонии на берегах Средиземного и Чёрного морей. </w:t>
      </w:r>
      <w:r w:rsidRPr="0000656D">
        <w:rPr>
          <w:rFonts w:ascii="Times New Roman" w:hAnsi="Times New Roman" w:cs="Times New Roman"/>
          <w:sz w:val="24"/>
          <w:szCs w:val="24"/>
        </w:rPr>
        <w:t xml:space="preserve">Греческая колонизация побережья Средиземного и Чёрного морей. Причины </w:t>
      </w:r>
      <w:r>
        <w:rPr>
          <w:rFonts w:ascii="Times New Roman" w:hAnsi="Times New Roman" w:cs="Times New Roman"/>
          <w:sz w:val="24"/>
          <w:szCs w:val="24"/>
        </w:rPr>
        <w:t>колонизации. Выбор места для ко</w:t>
      </w:r>
      <w:r w:rsidRPr="0000656D">
        <w:rPr>
          <w:rFonts w:ascii="Times New Roman" w:hAnsi="Times New Roman" w:cs="Times New Roman"/>
          <w:sz w:val="24"/>
          <w:szCs w:val="24"/>
        </w:rPr>
        <w:t>лонии. Развитие межполисной торговли. Греки и скифы на берегах Чёрного моря. От</w:t>
      </w:r>
      <w:r>
        <w:rPr>
          <w:rFonts w:ascii="Times New Roman" w:hAnsi="Times New Roman" w:cs="Times New Roman"/>
          <w:sz w:val="24"/>
          <w:szCs w:val="24"/>
        </w:rPr>
        <w:t>ношения колонистов с местным на</w:t>
      </w:r>
      <w:r w:rsidRPr="0000656D">
        <w:rPr>
          <w:rFonts w:ascii="Times New Roman" w:hAnsi="Times New Roman" w:cs="Times New Roman"/>
          <w:sz w:val="24"/>
          <w:szCs w:val="24"/>
        </w:rPr>
        <w:t xml:space="preserve">селением. Единство мира и </w:t>
      </w:r>
      <w:r>
        <w:rPr>
          <w:rFonts w:ascii="Times New Roman" w:hAnsi="Times New Roman" w:cs="Times New Roman"/>
          <w:sz w:val="24"/>
          <w:szCs w:val="24"/>
        </w:rPr>
        <w:t>культуры эллинов. Эллада - колы</w:t>
      </w:r>
      <w:r w:rsidRPr="0000656D">
        <w:rPr>
          <w:rFonts w:ascii="Times New Roman" w:hAnsi="Times New Roman" w:cs="Times New Roman"/>
          <w:sz w:val="24"/>
          <w:szCs w:val="24"/>
        </w:rPr>
        <w:t>бель греческой культуры. Как царь Дарий пытался завоевать земли на юге нынешней России. Древний город в дельте реки Дона.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Олимпийские игры в древности. </w:t>
      </w:r>
      <w:r>
        <w:rPr>
          <w:rFonts w:ascii="Times New Roman" w:hAnsi="Times New Roman" w:cs="Times New Roman"/>
          <w:sz w:val="24"/>
          <w:szCs w:val="24"/>
        </w:rPr>
        <w:t>Праздник, объединяв</w:t>
      </w:r>
      <w:r w:rsidRPr="0000656D">
        <w:rPr>
          <w:rFonts w:ascii="Times New Roman" w:hAnsi="Times New Roman" w:cs="Times New Roman"/>
          <w:sz w:val="24"/>
          <w:szCs w:val="24"/>
        </w:rPr>
        <w:t>ший эллинов. Олимпия - город, где зародилась традиция Олимпийских игр. Подготовка к общегреческим играм. Атлеты. Пять незабываемых дней. Виды состязаний. Миф об основа</w:t>
      </w:r>
      <w:r w:rsidRPr="0000656D">
        <w:rPr>
          <w:rFonts w:ascii="Times New Roman" w:hAnsi="Times New Roman" w:cs="Times New Roman"/>
          <w:sz w:val="24"/>
          <w:szCs w:val="24"/>
        </w:rPr>
        <w:softHyphen/>
        <w:t>нии Олимпийских игр. Наг</w:t>
      </w:r>
      <w:r>
        <w:rPr>
          <w:rFonts w:ascii="Times New Roman" w:hAnsi="Times New Roman" w:cs="Times New Roman"/>
          <w:sz w:val="24"/>
          <w:szCs w:val="24"/>
        </w:rPr>
        <w:t>рады победителям. Легенды о зна</w:t>
      </w:r>
      <w:r w:rsidRPr="0000656D">
        <w:rPr>
          <w:rFonts w:ascii="Times New Roman" w:hAnsi="Times New Roman" w:cs="Times New Roman"/>
          <w:sz w:val="24"/>
          <w:szCs w:val="24"/>
        </w:rPr>
        <w:t>менитых атлетах. Возвращение в родной город. Воспитательная роль зрелищ Олимпийских игр.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Победа греков над персами в Марафонской битве. </w:t>
      </w:r>
      <w:r w:rsidRPr="0000656D">
        <w:rPr>
          <w:rFonts w:ascii="Times New Roman" w:hAnsi="Times New Roman" w:cs="Times New Roman"/>
          <w:sz w:val="24"/>
          <w:szCs w:val="24"/>
        </w:rPr>
        <w:t>Над греками нависла угроза порабощения. Предсказание бога Аполлона. Марафонская битва. Победа афинян в Марафонской битве. Тактика и героизм с</w:t>
      </w:r>
      <w:r>
        <w:rPr>
          <w:rFonts w:ascii="Times New Roman" w:hAnsi="Times New Roman" w:cs="Times New Roman"/>
          <w:sz w:val="24"/>
          <w:szCs w:val="24"/>
        </w:rPr>
        <w:t>тратега Мильтиада. Греческая фа</w:t>
      </w:r>
      <w:r w:rsidRPr="0000656D">
        <w:rPr>
          <w:rFonts w:ascii="Times New Roman" w:hAnsi="Times New Roman" w:cs="Times New Roman"/>
          <w:sz w:val="24"/>
          <w:szCs w:val="24"/>
        </w:rPr>
        <w:t>ланга.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297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Нашествие персидских войск на </w:t>
      </w:r>
      <w:r>
        <w:rPr>
          <w:rFonts w:ascii="Times New Roman" w:hAnsi="Times New Roman" w:cs="Times New Roman"/>
          <w:sz w:val="24"/>
          <w:szCs w:val="24"/>
        </w:rPr>
        <w:t>Элладу. Подготовка эл</w:t>
      </w:r>
      <w:r w:rsidRPr="0000656D">
        <w:rPr>
          <w:rFonts w:ascii="Times New Roman" w:hAnsi="Times New Roman" w:cs="Times New Roman"/>
          <w:sz w:val="24"/>
          <w:szCs w:val="24"/>
        </w:rPr>
        <w:t>линов к новой войне. Клят</w:t>
      </w:r>
      <w:r>
        <w:rPr>
          <w:rFonts w:ascii="Times New Roman" w:hAnsi="Times New Roman" w:cs="Times New Roman"/>
          <w:sz w:val="24"/>
          <w:szCs w:val="24"/>
        </w:rPr>
        <w:t>ва афинских юношей при вступле</w:t>
      </w:r>
      <w:r w:rsidRPr="0000656D">
        <w:rPr>
          <w:rFonts w:ascii="Times New Roman" w:hAnsi="Times New Roman" w:cs="Times New Roman"/>
          <w:sz w:val="24"/>
          <w:szCs w:val="24"/>
        </w:rPr>
        <w:t>нии на военную службу. Ид</w:t>
      </w:r>
      <w:r>
        <w:rPr>
          <w:rFonts w:ascii="Times New Roman" w:hAnsi="Times New Roman" w:cs="Times New Roman"/>
          <w:sz w:val="24"/>
          <w:szCs w:val="24"/>
        </w:rPr>
        <w:t>ея Фемистокла о создании военно</w:t>
      </w:r>
      <w:r w:rsidRPr="0000656D">
        <w:rPr>
          <w:rFonts w:ascii="Times New Roman" w:hAnsi="Times New Roman" w:cs="Times New Roman"/>
          <w:sz w:val="24"/>
          <w:szCs w:val="24"/>
        </w:rPr>
        <w:t>го флота. Вторжение персов в Элладу. Патриотический подъём эллинов. Защита Фермопил. Подвиг трёхсот спартанцев и царя Леонида. Хитрость Фемистокла накануне Саламинской битвы. Морское Саламинское с</w:t>
      </w:r>
      <w:r>
        <w:rPr>
          <w:rFonts w:ascii="Times New Roman" w:hAnsi="Times New Roman" w:cs="Times New Roman"/>
          <w:sz w:val="24"/>
          <w:szCs w:val="24"/>
        </w:rPr>
        <w:t>ражение. Роль Фемистокла и афин</w:t>
      </w:r>
      <w:r w:rsidRPr="0000656D">
        <w:rPr>
          <w:rFonts w:ascii="Times New Roman" w:hAnsi="Times New Roman" w:cs="Times New Roman"/>
          <w:sz w:val="24"/>
          <w:szCs w:val="24"/>
        </w:rPr>
        <w:t xml:space="preserve">ского флота в победе греков. Эсхил о победе греков на море. Разгром сухопутной армии </w:t>
      </w:r>
      <w:r>
        <w:rPr>
          <w:rFonts w:ascii="Times New Roman" w:hAnsi="Times New Roman" w:cs="Times New Roman"/>
          <w:sz w:val="24"/>
          <w:szCs w:val="24"/>
        </w:rPr>
        <w:t>пер сов при Платеях. Причины по</w:t>
      </w:r>
      <w:r w:rsidRPr="0000656D">
        <w:rPr>
          <w:rFonts w:ascii="Times New Roman" w:hAnsi="Times New Roman" w:cs="Times New Roman"/>
          <w:sz w:val="24"/>
          <w:szCs w:val="24"/>
        </w:rPr>
        <w:t>беды греков. Мораль предания «Перстень Поликрата».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Тема 9. Возвышение Афин </w:t>
      </w:r>
      <w:r w:rsidRPr="0000656D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00656D">
        <w:rPr>
          <w:rFonts w:ascii="Times New Roman" w:hAnsi="Times New Roman" w:cs="Times New Roman"/>
          <w:sz w:val="24"/>
          <w:szCs w:val="24"/>
          <w:lang w:val="en-US"/>
        </w:rPr>
        <w:t>V</w:t>
      </w:r>
      <w:proofErr w:type="gramEnd"/>
      <w:r w:rsidRPr="0000656D">
        <w:rPr>
          <w:rFonts w:ascii="Times New Roman" w:hAnsi="Times New Roman" w:cs="Times New Roman"/>
          <w:b/>
          <w:bCs/>
          <w:sz w:val="24"/>
          <w:szCs w:val="24"/>
        </w:rPr>
        <w:t>в. до н. э. и расцвет демократии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left="9" w:firstLine="292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sz w:val="24"/>
          <w:szCs w:val="24"/>
        </w:rPr>
        <w:t>Последствия победы над персами для Афин. Афинский морской союз. Установление</w:t>
      </w:r>
      <w:r>
        <w:rPr>
          <w:rFonts w:ascii="Times New Roman" w:hAnsi="Times New Roman" w:cs="Times New Roman"/>
          <w:sz w:val="24"/>
          <w:szCs w:val="24"/>
        </w:rPr>
        <w:t xml:space="preserve"> в полисах власти демоса - демо</w:t>
      </w:r>
      <w:r w:rsidRPr="0000656D">
        <w:rPr>
          <w:rFonts w:ascii="Times New Roman" w:hAnsi="Times New Roman" w:cs="Times New Roman"/>
          <w:sz w:val="24"/>
          <w:szCs w:val="24"/>
        </w:rPr>
        <w:t>кратии.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В гаванях афинского порта Пирей. </w:t>
      </w:r>
      <w:r>
        <w:rPr>
          <w:rFonts w:ascii="Times New Roman" w:hAnsi="Times New Roman" w:cs="Times New Roman"/>
          <w:sz w:val="24"/>
          <w:szCs w:val="24"/>
        </w:rPr>
        <w:t>В военных и торго</w:t>
      </w:r>
      <w:r w:rsidRPr="0000656D">
        <w:rPr>
          <w:rFonts w:ascii="Times New Roman" w:hAnsi="Times New Roman" w:cs="Times New Roman"/>
          <w:sz w:val="24"/>
          <w:szCs w:val="24"/>
        </w:rPr>
        <w:t>вых гаванях Пирея. Военный и торговый флот. Гражданское и негражданское население Афинского полиса. Пошлины. Рабство и рабский труд. Афины - крупнейший центр ремесла и торговли.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В городе богини Афины. </w:t>
      </w:r>
      <w:r w:rsidRPr="0000656D">
        <w:rPr>
          <w:rFonts w:ascii="Times New Roman" w:hAnsi="Times New Roman" w:cs="Times New Roman"/>
          <w:sz w:val="24"/>
          <w:szCs w:val="24"/>
        </w:rPr>
        <w:t>Город Афины и его районы. Миф о рождении богини Афины. Керамик - там, где дымят печи для обжига посуды. Посуда с</w:t>
      </w:r>
      <w:r>
        <w:rPr>
          <w:rFonts w:ascii="Times New Roman" w:hAnsi="Times New Roman" w:cs="Times New Roman"/>
          <w:sz w:val="24"/>
          <w:szCs w:val="24"/>
        </w:rPr>
        <w:t xml:space="preserve"> краснофигурным и черно</w:t>
      </w:r>
      <w:r w:rsidRPr="0000656D">
        <w:rPr>
          <w:rFonts w:ascii="Times New Roman" w:hAnsi="Times New Roman" w:cs="Times New Roman"/>
          <w:sz w:val="24"/>
          <w:szCs w:val="24"/>
        </w:rPr>
        <w:t>фигурным рисунками. Кер</w:t>
      </w:r>
      <w:r>
        <w:rPr>
          <w:rFonts w:ascii="Times New Roman" w:hAnsi="Times New Roman" w:cs="Times New Roman"/>
          <w:sz w:val="24"/>
          <w:szCs w:val="24"/>
        </w:rPr>
        <w:t>амик и его жители. Агора - глав</w:t>
      </w:r>
      <w:r w:rsidRPr="0000656D">
        <w:rPr>
          <w:rFonts w:ascii="Times New Roman" w:hAnsi="Times New Roman" w:cs="Times New Roman"/>
          <w:sz w:val="24"/>
          <w:szCs w:val="24"/>
        </w:rPr>
        <w:t>ная площадь Афин. Из жизни древних гречанок. Быт афинян. Храмы Акрополя. Особенности архитектуры храмов. Фидий и его Афина. Атлеты Мирона и Поликлета.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321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В афинских школах и гимнасиях. </w:t>
      </w:r>
      <w:r>
        <w:rPr>
          <w:rFonts w:ascii="Times New Roman" w:hAnsi="Times New Roman" w:cs="Times New Roman"/>
          <w:sz w:val="24"/>
          <w:szCs w:val="24"/>
        </w:rPr>
        <w:t>Воспитание детей педа</w:t>
      </w:r>
      <w:r w:rsidRPr="0000656D">
        <w:rPr>
          <w:rFonts w:ascii="Times New Roman" w:hAnsi="Times New Roman" w:cs="Times New Roman"/>
          <w:sz w:val="24"/>
          <w:szCs w:val="24"/>
        </w:rPr>
        <w:t>гогами. Образование афинян. Рабы-педагоги. Занятия в шко</w:t>
      </w:r>
      <w:r w:rsidRPr="0000656D">
        <w:rPr>
          <w:rFonts w:ascii="Times New Roman" w:hAnsi="Times New Roman" w:cs="Times New Roman"/>
          <w:sz w:val="24"/>
          <w:szCs w:val="24"/>
        </w:rPr>
        <w:softHyphen/>
        <w:t xml:space="preserve">ле. Палестра. Афинские гимнасии. Греческие </w:t>
      </w:r>
      <w:r>
        <w:rPr>
          <w:rFonts w:ascii="Times New Roman" w:hAnsi="Times New Roman" w:cs="Times New Roman"/>
          <w:sz w:val="24"/>
          <w:szCs w:val="24"/>
        </w:rPr>
        <w:lastRenderedPageBreak/>
        <w:t>учёные о при</w:t>
      </w:r>
      <w:r w:rsidRPr="0000656D">
        <w:rPr>
          <w:rFonts w:ascii="Times New Roman" w:hAnsi="Times New Roman" w:cs="Times New Roman"/>
          <w:sz w:val="24"/>
          <w:szCs w:val="24"/>
        </w:rPr>
        <w:t>роде человека. Скульпту</w:t>
      </w:r>
      <w:r>
        <w:rPr>
          <w:rFonts w:ascii="Times New Roman" w:hAnsi="Times New Roman" w:cs="Times New Roman"/>
          <w:sz w:val="24"/>
          <w:szCs w:val="24"/>
        </w:rPr>
        <w:t>ры Поликлета и Мирона и спортив</w:t>
      </w:r>
      <w:r w:rsidRPr="0000656D">
        <w:rPr>
          <w:rFonts w:ascii="Times New Roman" w:hAnsi="Times New Roman" w:cs="Times New Roman"/>
          <w:sz w:val="24"/>
          <w:szCs w:val="24"/>
        </w:rPr>
        <w:t>ные достижения учащихся палестры. В афинских гимнасиях. Обучение красноречию.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В театре Диониса. </w:t>
      </w:r>
      <w:r w:rsidRPr="0000656D">
        <w:rPr>
          <w:rFonts w:ascii="Times New Roman" w:hAnsi="Times New Roman" w:cs="Times New Roman"/>
          <w:sz w:val="24"/>
          <w:szCs w:val="24"/>
        </w:rPr>
        <w:t>Возникновение театра в Древней Греции. Устройство. Театр</w:t>
      </w:r>
      <w:r>
        <w:rPr>
          <w:rFonts w:ascii="Times New Roman" w:hAnsi="Times New Roman" w:cs="Times New Roman"/>
          <w:sz w:val="24"/>
          <w:szCs w:val="24"/>
        </w:rPr>
        <w:t>альные актёры. Театральные пред</w:t>
      </w:r>
      <w:r w:rsidRPr="0000656D">
        <w:rPr>
          <w:rFonts w:ascii="Times New Roman" w:hAnsi="Times New Roman" w:cs="Times New Roman"/>
          <w:sz w:val="24"/>
          <w:szCs w:val="24"/>
        </w:rPr>
        <w:t>ставления: трагедии и комедии. На 'представлении трагедии Софокла «Антигона». Театральное представление комедии Аристофана «Птицы». Воспи</w:t>
      </w:r>
      <w:r>
        <w:rPr>
          <w:rFonts w:ascii="Times New Roman" w:hAnsi="Times New Roman" w:cs="Times New Roman"/>
          <w:sz w:val="24"/>
          <w:szCs w:val="24"/>
        </w:rPr>
        <w:t>тательная роль театральных пред</w:t>
      </w:r>
      <w:r w:rsidRPr="0000656D">
        <w:rPr>
          <w:rFonts w:ascii="Times New Roman" w:hAnsi="Times New Roman" w:cs="Times New Roman"/>
          <w:sz w:val="24"/>
          <w:szCs w:val="24"/>
        </w:rPr>
        <w:t>ставлений.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292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Афинская демократия при Перикле. </w:t>
      </w:r>
      <w:r w:rsidRPr="0000656D">
        <w:rPr>
          <w:rFonts w:ascii="Times New Roman" w:hAnsi="Times New Roman" w:cs="Times New Roman"/>
          <w:sz w:val="24"/>
          <w:szCs w:val="24"/>
        </w:rPr>
        <w:t>Сущность афинской демократии в V в. до н.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</w:t>
      </w:r>
      <w:r w:rsidRPr="0000656D">
        <w:rPr>
          <w:rFonts w:ascii="Times New Roman" w:hAnsi="Times New Roman" w:cs="Times New Roman"/>
          <w:sz w:val="24"/>
          <w:szCs w:val="24"/>
        </w:rPr>
        <w:softHyphen/>
        <w:t>ки Перикла: Аспасия, Геродот, Анаксагор, Софокл, Фидий. Афинский мудрец Сократ.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right="36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>Тема 10. Македонские завоевания в IV в. до н. э.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sz w:val="24"/>
          <w:szCs w:val="24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- Македонского царства.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316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Города Эллады подчиняются Македонии. </w:t>
      </w:r>
      <w:r w:rsidRPr="0000656D">
        <w:rPr>
          <w:rFonts w:ascii="Times New Roman" w:hAnsi="Times New Roman" w:cs="Times New Roman"/>
          <w:sz w:val="24"/>
          <w:szCs w:val="24"/>
        </w:rPr>
        <w:t>Возвышение Македонии при царе Филиппе. Стремление Филиппа под</w:t>
      </w:r>
      <w:r w:rsidRPr="0000656D">
        <w:rPr>
          <w:rFonts w:ascii="Times New Roman" w:hAnsi="Times New Roman" w:cs="Times New Roman"/>
          <w:sz w:val="24"/>
          <w:szCs w:val="24"/>
        </w:rPr>
        <w:softHyphen/>
        <w:t>чинить соседей. Влияние эллинской ку</w:t>
      </w:r>
      <w:r>
        <w:rPr>
          <w:rFonts w:ascii="Times New Roman" w:hAnsi="Times New Roman" w:cs="Times New Roman"/>
          <w:sz w:val="24"/>
          <w:szCs w:val="24"/>
        </w:rPr>
        <w:t>льтуры. Аристотель</w:t>
      </w:r>
      <w:r>
        <w:rPr>
          <w:rFonts w:ascii="Times New Roman" w:hAnsi="Times New Roman" w:cs="Times New Roman"/>
          <w:sz w:val="24"/>
          <w:szCs w:val="24"/>
        </w:rPr>
        <w:softHyphen/>
      </w:r>
      <w:r w:rsidRPr="0000656D">
        <w:rPr>
          <w:rFonts w:ascii="Times New Roman" w:hAnsi="Times New Roman" w:cs="Times New Roman"/>
          <w:sz w:val="24"/>
          <w:szCs w:val="24"/>
        </w:rPr>
        <w:t xml:space="preserve"> учитель Александра, сына македонского царя Филиппа. Македонская фаланга. </w:t>
      </w:r>
      <w:r>
        <w:rPr>
          <w:rFonts w:ascii="Times New Roman" w:hAnsi="Times New Roman" w:cs="Times New Roman"/>
          <w:sz w:val="24"/>
          <w:szCs w:val="24"/>
        </w:rPr>
        <w:t>Конница. Осадные башни. Два век</w:t>
      </w:r>
      <w:r w:rsidRPr="0000656D">
        <w:rPr>
          <w:rFonts w:ascii="Times New Roman" w:hAnsi="Times New Roman" w:cs="Times New Roman"/>
          <w:sz w:val="24"/>
          <w:szCs w:val="24"/>
        </w:rPr>
        <w:t>тора отношения Греции к Македонии: Исократ и Демосфен. Плутарх о Демосфене. Потеря Грецией независимости. Битва при Херонее: 'Горечь поражения и начало отсчёта новой истории. Гибель Филиппа. Александр - царь Македонии и Греции.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Поход Александра Македонского на Восток. </w:t>
      </w:r>
      <w:r w:rsidRPr="0000656D">
        <w:rPr>
          <w:rFonts w:ascii="Times New Roman" w:hAnsi="Times New Roman" w:cs="Times New Roman"/>
          <w:sz w:val="24"/>
          <w:szCs w:val="24"/>
        </w:rPr>
        <w:t>Александр возглавил поход македонцев и греков в Азию. Первые победы: река Граник. Быстрая победа над войском Дария III</w:t>
      </w:r>
      <w:proofErr w:type="gramStart"/>
      <w:r w:rsidRPr="0000656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00656D">
        <w:rPr>
          <w:rFonts w:ascii="Times New Roman" w:hAnsi="Times New Roman" w:cs="Times New Roman"/>
          <w:sz w:val="24"/>
          <w:szCs w:val="24"/>
        </w:rPr>
        <w:t xml:space="preserve"> города Исс. Походы в Финикию, Египет. Провозглашение Александра богом и сыном бога Солнца. Основание Александрии. Победа при Гавгамелах. Гибель Персидского царства. Поход в Индию - начало пути к завоеванию мира. Изменение великих  планов. Возвращение в Вавилон. Писатели об Александре Македонском.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    В Александрии Египетской. </w:t>
      </w:r>
      <w:r w:rsidRPr="0000656D">
        <w:rPr>
          <w:rFonts w:ascii="Times New Roman" w:hAnsi="Times New Roman" w:cs="Times New Roman"/>
          <w:sz w:val="24"/>
          <w:szCs w:val="24"/>
        </w:rPr>
        <w:t>Распад державы Александра после его смерти. Складыва</w:t>
      </w:r>
      <w:r>
        <w:rPr>
          <w:rFonts w:ascii="Times New Roman" w:hAnsi="Times New Roman" w:cs="Times New Roman"/>
          <w:sz w:val="24"/>
          <w:szCs w:val="24"/>
        </w:rPr>
        <w:t>ние пространства эллинистическо</w:t>
      </w:r>
      <w:r w:rsidRPr="0000656D">
        <w:rPr>
          <w:rFonts w:ascii="Times New Roman" w:hAnsi="Times New Roman" w:cs="Times New Roman"/>
          <w:sz w:val="24"/>
          <w:szCs w:val="24"/>
        </w:rPr>
        <w:t>го мира на территории державы Александра Македонского: Египетское, Македонское, Сирийское царства. Александрия Египетская - крупнейший порт, торговый и культурный центр Восточного Средиземномор</w:t>
      </w:r>
      <w:r>
        <w:rPr>
          <w:rFonts w:ascii="Times New Roman" w:hAnsi="Times New Roman" w:cs="Times New Roman"/>
          <w:sz w:val="24"/>
          <w:szCs w:val="24"/>
        </w:rPr>
        <w:t>ья. Фаросский маяк - одно из чу</w:t>
      </w:r>
      <w:r w:rsidRPr="0000656D">
        <w:rPr>
          <w:rFonts w:ascii="Times New Roman" w:hAnsi="Times New Roman" w:cs="Times New Roman"/>
          <w:sz w:val="24"/>
          <w:szCs w:val="24"/>
        </w:rPr>
        <w:t>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292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Повторение. </w:t>
      </w:r>
      <w:r w:rsidRPr="0000656D">
        <w:rPr>
          <w:rFonts w:ascii="Times New Roman" w:hAnsi="Times New Roman" w:cs="Times New Roman"/>
          <w:sz w:val="24"/>
          <w:szCs w:val="24"/>
        </w:rPr>
        <w:t>Вклад древних эллинов в мировую культуру. Условия складывания и с</w:t>
      </w:r>
      <w:r>
        <w:rPr>
          <w:rFonts w:ascii="Times New Roman" w:hAnsi="Times New Roman" w:cs="Times New Roman"/>
          <w:sz w:val="24"/>
          <w:szCs w:val="24"/>
        </w:rPr>
        <w:t>воеобразие эллинистической куль</w:t>
      </w:r>
      <w:r w:rsidRPr="0000656D">
        <w:rPr>
          <w:rFonts w:ascii="Times New Roman" w:hAnsi="Times New Roman" w:cs="Times New Roman"/>
          <w:sz w:val="24"/>
          <w:szCs w:val="24"/>
        </w:rPr>
        <w:t>туры. Управление обществом в странах Древнего Востока ив Афинском полисе. Особенности афинской демократии.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РАЗДЕЛ </w:t>
      </w:r>
      <w:r w:rsidRPr="0000656D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00656D">
        <w:rPr>
          <w:rFonts w:ascii="Times New Roman" w:hAnsi="Times New Roman" w:cs="Times New Roman"/>
          <w:b/>
          <w:bCs/>
          <w:sz w:val="24"/>
          <w:szCs w:val="24"/>
        </w:rPr>
        <w:t>.ДРЕВНИЙ РИМ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>Тема 11. Рим: от его возникновения до установления господства над Италией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331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sz w:val="24"/>
          <w:szCs w:val="24"/>
        </w:rPr>
        <w:t>Местоположение, природа и особенности ландшафта Италии. Пестрота населен</w:t>
      </w:r>
      <w:r>
        <w:rPr>
          <w:rFonts w:ascii="Times New Roman" w:hAnsi="Times New Roman" w:cs="Times New Roman"/>
          <w:sz w:val="24"/>
          <w:szCs w:val="24"/>
        </w:rPr>
        <w:t>ия древней Италии (латины, этру</w:t>
      </w:r>
      <w:r w:rsidRPr="0000656D">
        <w:rPr>
          <w:rFonts w:ascii="Times New Roman" w:hAnsi="Times New Roman" w:cs="Times New Roman"/>
          <w:sz w:val="24"/>
          <w:szCs w:val="24"/>
        </w:rPr>
        <w:t>ски, самниты, греки).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Древнейший Рим. </w:t>
      </w:r>
      <w:r w:rsidRPr="0000656D">
        <w:rPr>
          <w:rFonts w:ascii="Times New Roman" w:hAnsi="Times New Roman" w:cs="Times New Roman"/>
          <w:sz w:val="24"/>
          <w:szCs w:val="24"/>
        </w:rPr>
        <w:t>Легенда об основании Рима: Амулий, Ромул и Рем. Ромул - перв</w:t>
      </w:r>
      <w:r>
        <w:rPr>
          <w:rFonts w:ascii="Times New Roman" w:hAnsi="Times New Roman" w:cs="Times New Roman"/>
          <w:sz w:val="24"/>
          <w:szCs w:val="24"/>
        </w:rPr>
        <w:t>ый царь Рима. Город на семи хол</w:t>
      </w:r>
      <w:r w:rsidRPr="0000656D">
        <w:rPr>
          <w:rFonts w:ascii="Times New Roman" w:hAnsi="Times New Roman" w:cs="Times New Roman"/>
          <w:sz w:val="24"/>
          <w:szCs w:val="24"/>
        </w:rPr>
        <w:t>мах и его обитатели. Занятия римлян. Почитание Весты и Марса. Управление ранним Римом. Тарквиний Гордый и рим</w:t>
      </w:r>
      <w:r w:rsidRPr="0000656D">
        <w:rPr>
          <w:rFonts w:ascii="Times New Roman" w:hAnsi="Times New Roman" w:cs="Times New Roman"/>
          <w:sz w:val="24"/>
          <w:szCs w:val="24"/>
        </w:rPr>
        <w:softHyphen/>
        <w:t>ский юноша Муций. Отказ римлян от царской власти.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Завоевание Римом Италии. </w:t>
      </w:r>
      <w:r w:rsidRPr="0000656D">
        <w:rPr>
          <w:rFonts w:ascii="Times New Roman" w:hAnsi="Times New Roman" w:cs="Times New Roman"/>
          <w:sz w:val="24"/>
          <w:szCs w:val="24"/>
        </w:rPr>
        <w:t>Возникновение республики. Консулы - ежегодно выбира</w:t>
      </w:r>
      <w:r>
        <w:rPr>
          <w:rFonts w:ascii="Times New Roman" w:hAnsi="Times New Roman" w:cs="Times New Roman"/>
          <w:sz w:val="24"/>
          <w:szCs w:val="24"/>
        </w:rPr>
        <w:t>емые правители Рима. Борьба пле</w:t>
      </w:r>
      <w:r w:rsidRPr="0000656D">
        <w:rPr>
          <w:rFonts w:ascii="Times New Roman" w:hAnsi="Times New Roman" w:cs="Times New Roman"/>
          <w:sz w:val="24"/>
          <w:szCs w:val="24"/>
        </w:rPr>
        <w:t>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292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Устройство Римской республики. </w:t>
      </w:r>
      <w:r>
        <w:rPr>
          <w:rFonts w:ascii="Times New Roman" w:hAnsi="Times New Roman" w:cs="Times New Roman"/>
          <w:sz w:val="24"/>
          <w:szCs w:val="24"/>
        </w:rPr>
        <w:t>Плебеи - полноправ</w:t>
      </w:r>
      <w:r w:rsidRPr="0000656D">
        <w:rPr>
          <w:rFonts w:ascii="Times New Roman" w:hAnsi="Times New Roman" w:cs="Times New Roman"/>
          <w:sz w:val="24"/>
          <w:szCs w:val="24"/>
        </w:rPr>
        <w:t xml:space="preserve">ные граждане Рима. Отмена долгового рабства. Выборы двух консулов. Принятие законов. Роль Сената в Риме. </w:t>
      </w:r>
      <w:r w:rsidRPr="0000656D">
        <w:rPr>
          <w:rFonts w:ascii="Times New Roman" w:hAnsi="Times New Roman" w:cs="Times New Roman"/>
          <w:sz w:val="24"/>
          <w:szCs w:val="24"/>
        </w:rPr>
        <w:lastRenderedPageBreak/>
        <w:t>Римское войско и римские легионы. Тит Ливий о легионах. Одежда римлян. Гадания в Риме.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>Тема 12. Рим - сильнейшая держава Средиземноморья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sz w:val="24"/>
          <w:szCs w:val="24"/>
        </w:rPr>
        <w:t xml:space="preserve">Карфаген - преграда на </w:t>
      </w:r>
      <w:r>
        <w:rPr>
          <w:rFonts w:ascii="Times New Roman" w:hAnsi="Times New Roman" w:cs="Times New Roman"/>
          <w:sz w:val="24"/>
          <w:szCs w:val="24"/>
        </w:rPr>
        <w:t>пути к Сицилии. Карфаген - стра</w:t>
      </w:r>
      <w:r w:rsidRPr="0000656D">
        <w:rPr>
          <w:rFonts w:ascii="Times New Roman" w:hAnsi="Times New Roman" w:cs="Times New Roman"/>
          <w:sz w:val="24"/>
          <w:szCs w:val="24"/>
        </w:rPr>
        <w:t>тегический узел в Западн</w:t>
      </w:r>
      <w:r>
        <w:rPr>
          <w:rFonts w:ascii="Times New Roman" w:hAnsi="Times New Roman" w:cs="Times New Roman"/>
          <w:sz w:val="24"/>
          <w:szCs w:val="24"/>
        </w:rPr>
        <w:t>ом Средиземноморье. Первые побе</w:t>
      </w:r>
      <w:r w:rsidRPr="0000656D">
        <w:rPr>
          <w:rFonts w:ascii="Times New Roman" w:hAnsi="Times New Roman" w:cs="Times New Roman"/>
          <w:sz w:val="24"/>
          <w:szCs w:val="24"/>
        </w:rPr>
        <w:t>ды Рима над Карфагеном. Создание военного флота. Захват Сицилии.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right="355" w:firstLine="321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Вторая война Рима с Карфагеном. </w:t>
      </w:r>
      <w:r w:rsidRPr="0000656D">
        <w:rPr>
          <w:rFonts w:ascii="Times New Roman" w:hAnsi="Times New Roman" w:cs="Times New Roman"/>
          <w:sz w:val="24"/>
          <w:szCs w:val="24"/>
        </w:rPr>
        <w:t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</w:t>
      </w:r>
      <w:r w:rsidRPr="0000656D">
        <w:rPr>
          <w:rFonts w:ascii="Times New Roman" w:hAnsi="Times New Roman" w:cs="Times New Roman"/>
          <w:sz w:val="24"/>
          <w:szCs w:val="24"/>
        </w:rPr>
        <w:softHyphen/>
        <w:t xml:space="preserve">гии римлян в войне с Ганнибалом. Первая морская победа </w:t>
      </w:r>
      <w:r>
        <w:rPr>
          <w:rFonts w:ascii="Times New Roman" w:hAnsi="Times New Roman" w:cs="Times New Roman"/>
          <w:sz w:val="24"/>
          <w:szCs w:val="24"/>
        </w:rPr>
        <w:t>рим</w:t>
      </w:r>
      <w:r w:rsidRPr="0000656D">
        <w:rPr>
          <w:rFonts w:ascii="Times New Roman" w:hAnsi="Times New Roman" w:cs="Times New Roman"/>
          <w:sz w:val="24"/>
          <w:szCs w:val="24"/>
        </w:rPr>
        <w:t>лян. Окончание войны. Победа Сципиона над Ганнибалом при Заме. Установление господ</w:t>
      </w:r>
      <w:r>
        <w:rPr>
          <w:rFonts w:ascii="Times New Roman" w:hAnsi="Times New Roman" w:cs="Times New Roman"/>
          <w:sz w:val="24"/>
          <w:szCs w:val="24"/>
        </w:rPr>
        <w:t>ства Рима в Западном Средиземно</w:t>
      </w:r>
      <w:r w:rsidRPr="0000656D">
        <w:rPr>
          <w:rFonts w:ascii="Times New Roman" w:hAnsi="Times New Roman" w:cs="Times New Roman"/>
          <w:sz w:val="24"/>
          <w:szCs w:val="24"/>
        </w:rPr>
        <w:t>морье.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right="355" w:firstLine="302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Установление господства Рима во всём Восточном Средиземноморье. </w:t>
      </w:r>
      <w:r w:rsidRPr="0000656D">
        <w:rPr>
          <w:rFonts w:ascii="Times New Roman" w:hAnsi="Times New Roman" w:cs="Times New Roman"/>
          <w:sz w:val="24"/>
          <w:szCs w:val="24"/>
        </w:rPr>
        <w:t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Катон - автор сценария гибели Карфагена. Смерть Ганнибала. Средиземноморье - провинция Рима.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Рабство в Древнем Риме. </w:t>
      </w:r>
      <w:r w:rsidRPr="0000656D">
        <w:rPr>
          <w:rFonts w:ascii="Times New Roman" w:hAnsi="Times New Roman" w:cs="Times New Roman"/>
          <w:sz w:val="24"/>
          <w:szCs w:val="24"/>
        </w:rPr>
        <w:t>Завоевательные походы Рима</w:t>
      </w:r>
      <w:r w:rsidRPr="0000656D">
        <w:rPr>
          <w:rFonts w:ascii="Times New Roman" w:hAnsi="Times New Roman" w:cs="Times New Roman"/>
          <w:sz w:val="24"/>
          <w:szCs w:val="24"/>
        </w:rPr>
        <w:softHyphen/>
        <w:t xml:space="preserve"> - главный источник рабства. Политика Рима в провинциях. Наместники. Использование рабов в сельском хозяйстве, в быту римлян. Раб - «говорящее орудие». Гладиаторские игры</w:t>
      </w:r>
      <w:r w:rsidRPr="0000656D">
        <w:rPr>
          <w:rFonts w:ascii="Times New Roman" w:hAnsi="Times New Roman" w:cs="Times New Roman"/>
          <w:sz w:val="24"/>
          <w:szCs w:val="24"/>
        </w:rPr>
        <w:softHyphen/>
        <w:t xml:space="preserve"> - любимое зрелище римлян. Амфитеатры. Римские учёные о рабах.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right="107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>Тема 13. Гражданские войны в Риме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326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sz w:val="24"/>
          <w:szCs w:val="24"/>
        </w:rPr>
        <w:t>Возобновление и обо</w:t>
      </w:r>
      <w:r>
        <w:rPr>
          <w:rFonts w:ascii="Times New Roman" w:hAnsi="Times New Roman" w:cs="Times New Roman"/>
          <w:sz w:val="24"/>
          <w:szCs w:val="24"/>
        </w:rPr>
        <w:t>стрение противоречий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>между раз</w:t>
      </w:r>
      <w:r w:rsidRPr="0000656D">
        <w:rPr>
          <w:rFonts w:ascii="Times New Roman" w:hAnsi="Times New Roman" w:cs="Times New Roman"/>
          <w:sz w:val="24"/>
          <w:szCs w:val="24"/>
        </w:rPr>
        <w:t>личными группами в римском обществе после подчинения Средиземноморья. Начало гражданских войн в Риме.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316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Земельный закон братьев Гракхов. </w:t>
      </w:r>
      <w:r w:rsidRPr="0000656D">
        <w:rPr>
          <w:rFonts w:ascii="Times New Roman" w:hAnsi="Times New Roman" w:cs="Times New Roman"/>
          <w:sz w:val="24"/>
          <w:szCs w:val="24"/>
        </w:rPr>
        <w:t>Дальние заморские походы и разорение зе</w:t>
      </w:r>
      <w:r>
        <w:rPr>
          <w:rFonts w:ascii="Times New Roman" w:hAnsi="Times New Roman" w:cs="Times New Roman"/>
          <w:sz w:val="24"/>
          <w:szCs w:val="24"/>
        </w:rPr>
        <w:t>мледельцев Италии. Потеря имуще</w:t>
      </w:r>
      <w:r w:rsidRPr="0000656D">
        <w:rPr>
          <w:rFonts w:ascii="Times New Roman" w:hAnsi="Times New Roman" w:cs="Times New Roman"/>
          <w:sz w:val="24"/>
          <w:szCs w:val="24"/>
        </w:rPr>
        <w:t>ства бедняками Обнищание населения. Заступник бедняков Тиберий Гракх. Принятие земельного закона Тиберия Гракха. Гибель Тиберия. Дальнейшее разорение земледельцев Италии. Гай Гракх - продолжатель дела брата. Гибель Гая.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307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Восстание Спартака. </w:t>
      </w:r>
      <w:r w:rsidRPr="0000656D">
        <w:rPr>
          <w:rFonts w:ascii="Times New Roman" w:hAnsi="Times New Roman" w:cs="Times New Roman"/>
          <w:sz w:val="24"/>
          <w:szCs w:val="24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</w:t>
      </w:r>
      <w:r>
        <w:rPr>
          <w:rFonts w:ascii="Times New Roman" w:hAnsi="Times New Roman" w:cs="Times New Roman"/>
          <w:sz w:val="24"/>
          <w:szCs w:val="24"/>
        </w:rPr>
        <w:t>. Три победы восставших, прибли</w:t>
      </w:r>
      <w:r w:rsidRPr="0000656D">
        <w:rPr>
          <w:rFonts w:ascii="Times New Roman" w:hAnsi="Times New Roman" w:cs="Times New Roman"/>
          <w:sz w:val="24"/>
          <w:szCs w:val="24"/>
        </w:rPr>
        <w:t>зившие их к свободе. Обе</w:t>
      </w:r>
      <w:r>
        <w:rPr>
          <w:rFonts w:ascii="Times New Roman" w:hAnsi="Times New Roman" w:cs="Times New Roman"/>
          <w:sz w:val="24"/>
          <w:szCs w:val="24"/>
        </w:rPr>
        <w:t>спокоенность римского сената не</w:t>
      </w:r>
      <w:r w:rsidRPr="0000656D">
        <w:rPr>
          <w:rFonts w:ascii="Times New Roman" w:hAnsi="Times New Roman" w:cs="Times New Roman"/>
          <w:sz w:val="24"/>
          <w:szCs w:val="24"/>
        </w:rPr>
        <w:t>бывалым размахом восстания. Рабы в ловушке. Разгром армии рабов римлянами под руко</w:t>
      </w:r>
      <w:r>
        <w:rPr>
          <w:rFonts w:ascii="Times New Roman" w:hAnsi="Times New Roman" w:cs="Times New Roman"/>
          <w:sz w:val="24"/>
          <w:szCs w:val="24"/>
        </w:rPr>
        <w:t>водством Красса. Причины пораже</w:t>
      </w:r>
      <w:r w:rsidRPr="0000656D">
        <w:rPr>
          <w:rFonts w:ascii="Times New Roman" w:hAnsi="Times New Roman" w:cs="Times New Roman"/>
          <w:sz w:val="24"/>
          <w:szCs w:val="24"/>
        </w:rPr>
        <w:t>ния восставших.</w:t>
      </w:r>
      <w:r w:rsidRPr="0000656D">
        <w:rPr>
          <w:rFonts w:ascii="Times New Roman" w:hAnsi="Times New Roman" w:cs="Times New Roman"/>
          <w:sz w:val="24"/>
          <w:szCs w:val="24"/>
        </w:rPr>
        <w:tab/>
        <w:t>\</w:t>
      </w:r>
    </w:p>
    <w:p w:rsidR="00702688" w:rsidRPr="0000656D" w:rsidRDefault="00702688" w:rsidP="00702688">
      <w:pPr>
        <w:widowControl w:val="0"/>
        <w:tabs>
          <w:tab w:val="left" w:pos="5188"/>
        </w:tabs>
        <w:autoSpaceDE w:val="0"/>
        <w:autoSpaceDN w:val="0"/>
        <w:adjustRightInd w:val="0"/>
        <w:spacing w:after="0" w:line="240" w:lineRule="auto"/>
        <w:ind w:firstLine="297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Единовластие Цезаря. </w:t>
      </w:r>
      <w:r>
        <w:rPr>
          <w:rFonts w:ascii="Times New Roman" w:hAnsi="Times New Roman" w:cs="Times New Roman"/>
          <w:sz w:val="24"/>
          <w:szCs w:val="24"/>
        </w:rPr>
        <w:t xml:space="preserve">Превращение римской армии в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r w:rsidRPr="0000656D">
        <w:rPr>
          <w:rFonts w:ascii="Times New Roman" w:hAnsi="Times New Roman" w:cs="Times New Roman"/>
          <w:sz w:val="24"/>
          <w:szCs w:val="24"/>
        </w:rPr>
        <w:t>ёмную</w:t>
      </w:r>
      <w:proofErr w:type="gramEnd"/>
      <w:r w:rsidRPr="0000656D">
        <w:rPr>
          <w:rFonts w:ascii="Times New Roman" w:hAnsi="Times New Roman" w:cs="Times New Roman"/>
          <w:sz w:val="24"/>
          <w:szCs w:val="24"/>
        </w:rPr>
        <w:t>. Борьба полководцев за единоличную власть. Красс и Помпей. Возвышение Цезаря. Красс, Помпей и Цезарь. Завоевание Галлии. Гибель Красса. Плутарх о Риме. Захват Цезарем власти. Рим у ног Цезаря. Диктатура Цезаря. Легионы и ветераны - опора Цезаря в его политическом курсе. Брут и Цезарь. Убийство Цезаря в сенате.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>Установление империи.</w:t>
      </w:r>
      <w:r>
        <w:rPr>
          <w:rFonts w:ascii="Times New Roman" w:hAnsi="Times New Roman" w:cs="Times New Roman"/>
          <w:sz w:val="24"/>
          <w:szCs w:val="24"/>
        </w:rPr>
        <w:t xml:space="preserve"> Поражение сторонников респу</w:t>
      </w:r>
      <w:r w:rsidRPr="0000656D">
        <w:rPr>
          <w:rFonts w:ascii="Times New Roman" w:hAnsi="Times New Roman" w:cs="Times New Roman"/>
          <w:sz w:val="24"/>
          <w:szCs w:val="24"/>
        </w:rPr>
        <w:t>блики. Бегство заговорщиков из Рима. Борьба Антония и Октавиана за единовластие. Роль Клеопатры в судьбе Антония. Победа флота Октавиана у мыса Акций. Превращение Египта в римскую провинцию. Единовластие Октавиана. Окончание гражданских войн в Италии и провинциях. Власть и правление Октавиана Августа. Превращение Римского государства в им</w:t>
      </w:r>
      <w:r w:rsidRPr="0000656D">
        <w:rPr>
          <w:rFonts w:ascii="Times New Roman" w:hAnsi="Times New Roman" w:cs="Times New Roman"/>
          <w:sz w:val="24"/>
          <w:szCs w:val="24"/>
        </w:rPr>
        <w:softHyphen/>
        <w:t>перию. Меценат и поэт Гораций. Гибель Цицерона – римского философа. Поэма Вергилия «Энеида».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left="100" w:right="27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>Тема 14. Римская империя в первые века нашей эры</w:t>
      </w:r>
    </w:p>
    <w:p w:rsidR="00702688" w:rsidRPr="0000656D" w:rsidRDefault="00702688" w:rsidP="00702688">
      <w:pPr>
        <w:widowControl w:val="0"/>
        <w:tabs>
          <w:tab w:val="left" w:pos="3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sz w:val="24"/>
          <w:szCs w:val="24"/>
        </w:rPr>
        <w:tab/>
        <w:t>Протяжённость империи и время существования. Неудачные попытки императоров расширить римские владения.</w:t>
      </w:r>
    </w:p>
    <w:p w:rsidR="00702688" w:rsidRPr="0000656D" w:rsidRDefault="00702688" w:rsidP="00702688">
      <w:pPr>
        <w:widowControl w:val="0"/>
        <w:tabs>
          <w:tab w:val="left" w:pos="326"/>
        </w:tabs>
        <w:autoSpaceDE w:val="0"/>
        <w:autoSpaceDN w:val="0"/>
        <w:adjustRightInd w:val="0"/>
        <w:spacing w:after="0" w:line="240" w:lineRule="auto"/>
        <w:ind w:right="254" w:firstLine="326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>Соседи Римской империи</w:t>
      </w:r>
      <w:r w:rsidRPr="0000656D">
        <w:rPr>
          <w:rFonts w:ascii="Times New Roman" w:hAnsi="Times New Roman" w:cs="Times New Roman"/>
          <w:sz w:val="24"/>
          <w:szCs w:val="24"/>
        </w:rPr>
        <w:t xml:space="preserve">. Установление мира с Парфией. Разгром римских легионов германцами. Главные враги Римской империи. Образ жизни и верования </w:t>
      </w:r>
      <w:r>
        <w:rPr>
          <w:rFonts w:ascii="Times New Roman" w:hAnsi="Times New Roman" w:cs="Times New Roman"/>
          <w:sz w:val="24"/>
          <w:szCs w:val="24"/>
        </w:rPr>
        <w:lastRenderedPageBreak/>
        <w:t>германцев. Предки сла</w:t>
      </w:r>
      <w:r w:rsidRPr="0000656D">
        <w:rPr>
          <w:rFonts w:ascii="Times New Roman" w:hAnsi="Times New Roman" w:cs="Times New Roman"/>
          <w:sz w:val="24"/>
          <w:szCs w:val="24"/>
        </w:rPr>
        <w:t>вянских народов: римские писатели о славянах, их занятия, образ жизни и верования. Дороги Римской империи.</w:t>
      </w:r>
    </w:p>
    <w:p w:rsidR="00702688" w:rsidRPr="0000656D" w:rsidRDefault="00702688" w:rsidP="00702688">
      <w:pPr>
        <w:widowControl w:val="0"/>
        <w:tabs>
          <w:tab w:val="left" w:pos="326"/>
        </w:tabs>
        <w:autoSpaceDE w:val="0"/>
        <w:autoSpaceDN w:val="0"/>
        <w:adjustRightInd w:val="0"/>
        <w:spacing w:after="0" w:line="240" w:lineRule="auto"/>
        <w:ind w:firstLine="316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>Рим при императоре Нероне.</w:t>
      </w:r>
      <w:r w:rsidRPr="0000656D">
        <w:rPr>
          <w:rFonts w:ascii="Times New Roman" w:hAnsi="Times New Roman" w:cs="Times New Roman"/>
          <w:sz w:val="24"/>
          <w:szCs w:val="24"/>
        </w:rPr>
        <w:t xml:space="preserve"> Укрепление власти императоров. Складывание культа императоров. Актёр на импер</w:t>
      </w:r>
      <w:r>
        <w:rPr>
          <w:rFonts w:ascii="Times New Roman" w:hAnsi="Times New Roman" w:cs="Times New Roman"/>
          <w:sz w:val="24"/>
          <w:szCs w:val="24"/>
        </w:rPr>
        <w:t>атор</w:t>
      </w:r>
      <w:r w:rsidRPr="0000656D">
        <w:rPr>
          <w:rFonts w:ascii="Times New Roman" w:hAnsi="Times New Roman" w:cs="Times New Roman"/>
          <w:sz w:val="24"/>
          <w:szCs w:val="24"/>
        </w:rPr>
        <w:t>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702688" w:rsidRPr="0000656D" w:rsidRDefault="00702688" w:rsidP="00702688">
      <w:pPr>
        <w:widowControl w:val="0"/>
        <w:tabs>
          <w:tab w:val="left" w:pos="326"/>
        </w:tabs>
        <w:autoSpaceDE w:val="0"/>
        <w:autoSpaceDN w:val="0"/>
        <w:adjustRightInd w:val="0"/>
        <w:spacing w:after="0" w:line="240" w:lineRule="auto"/>
        <w:ind w:right="254" w:firstLine="312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>Первые христиане и их учение.</w:t>
      </w:r>
      <w:r w:rsidRPr="0000656D">
        <w:rPr>
          <w:rFonts w:ascii="Times New Roman" w:hAnsi="Times New Roman" w:cs="Times New Roman"/>
          <w:sz w:val="24"/>
          <w:szCs w:val="24"/>
        </w:rPr>
        <w:t xml:space="preserve"> Проповедник Иисус из Палестины. «Сыны света» из Кумрана. Рассказы об Иисусе его учеников. Предательство Иу</w:t>
      </w:r>
      <w:r>
        <w:rPr>
          <w:rFonts w:ascii="Times New Roman" w:hAnsi="Times New Roman" w:cs="Times New Roman"/>
          <w:sz w:val="24"/>
          <w:szCs w:val="24"/>
        </w:rPr>
        <w:t>ды. Распространение христи</w:t>
      </w:r>
      <w:proofErr w:type="gramStart"/>
      <w:r w:rsidRPr="0000656D"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>нство</w:t>
      </w:r>
      <w:r w:rsidRPr="0000656D">
        <w:rPr>
          <w:rFonts w:ascii="Times New Roman" w:hAnsi="Times New Roman" w:cs="Times New Roman"/>
          <w:sz w:val="24"/>
          <w:szCs w:val="24"/>
        </w:rPr>
        <w:t xml:space="preserve">. Моральные нормы Нагорной проповеди. Апостолы. Представления о Втором пришествии, Страшном суде и Царстве Божьем. Идея равенства всех людей перед Богом. Христиане - почитатели </w:t>
      </w:r>
      <w:r>
        <w:rPr>
          <w:rFonts w:ascii="Times New Roman" w:hAnsi="Times New Roman" w:cs="Times New Roman"/>
          <w:sz w:val="24"/>
          <w:szCs w:val="24"/>
        </w:rPr>
        <w:t>Иисуса, Божьего избранника. Пре</w:t>
      </w:r>
      <w:r w:rsidRPr="0000656D">
        <w:rPr>
          <w:rFonts w:ascii="Times New Roman" w:hAnsi="Times New Roman" w:cs="Times New Roman"/>
          <w:sz w:val="24"/>
          <w:szCs w:val="24"/>
        </w:rPr>
        <w:t>следования римскими властями христиан.</w:t>
      </w:r>
    </w:p>
    <w:p w:rsidR="00702688" w:rsidRPr="0000656D" w:rsidRDefault="00702688" w:rsidP="00702688">
      <w:pPr>
        <w:widowControl w:val="0"/>
        <w:tabs>
          <w:tab w:val="left" w:pos="326"/>
        </w:tabs>
        <w:autoSpaceDE w:val="0"/>
        <w:autoSpaceDN w:val="0"/>
        <w:adjustRightInd w:val="0"/>
        <w:spacing w:after="0" w:line="240" w:lineRule="auto"/>
        <w:ind w:right="254" w:firstLine="297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Расцвет Римской империи во </w:t>
      </w:r>
      <w:r w:rsidRPr="0000656D"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 в.</w:t>
      </w:r>
      <w:r>
        <w:rPr>
          <w:rFonts w:ascii="Times New Roman" w:hAnsi="Times New Roman" w:cs="Times New Roman"/>
          <w:sz w:val="24"/>
          <w:szCs w:val="24"/>
        </w:rPr>
        <w:t xml:space="preserve"> Неэффективность раб</w:t>
      </w:r>
      <w:r w:rsidRPr="0000656D">
        <w:rPr>
          <w:rFonts w:ascii="Times New Roman" w:hAnsi="Times New Roman" w:cs="Times New Roman"/>
          <w:sz w:val="24"/>
          <w:szCs w:val="24"/>
        </w:rPr>
        <w:t>ского труда. Возникновение и развитие колоната. Правление Траяна - «лучшего из императоров». Тацит о Траяне. Военные успехи Траяна - последние завоевания римлян. Переход к обороне границ Римско</w:t>
      </w:r>
      <w:r>
        <w:rPr>
          <w:rFonts w:ascii="Times New Roman" w:hAnsi="Times New Roman" w:cs="Times New Roman"/>
          <w:sz w:val="24"/>
          <w:szCs w:val="24"/>
        </w:rPr>
        <w:t>й империи. Масштабное строитель</w:t>
      </w:r>
      <w:r w:rsidRPr="0000656D">
        <w:rPr>
          <w:rFonts w:ascii="Times New Roman" w:hAnsi="Times New Roman" w:cs="Times New Roman"/>
          <w:sz w:val="24"/>
          <w:szCs w:val="24"/>
        </w:rPr>
        <w:t>ство в Риме и провинциях н</w:t>
      </w:r>
      <w:r>
        <w:rPr>
          <w:rFonts w:ascii="Times New Roman" w:hAnsi="Times New Roman" w:cs="Times New Roman"/>
          <w:sz w:val="24"/>
          <w:szCs w:val="24"/>
        </w:rPr>
        <w:t>а века. Новое в строительном ре</w:t>
      </w:r>
      <w:r w:rsidRPr="0000656D">
        <w:rPr>
          <w:rFonts w:ascii="Times New Roman" w:hAnsi="Times New Roman" w:cs="Times New Roman"/>
          <w:sz w:val="24"/>
          <w:szCs w:val="24"/>
        </w:rPr>
        <w:t>месле. Обустройство городов в провинциях империи.</w:t>
      </w:r>
    </w:p>
    <w:p w:rsidR="00702688" w:rsidRPr="0000656D" w:rsidRDefault="00702688" w:rsidP="00702688">
      <w:pPr>
        <w:widowControl w:val="0"/>
        <w:tabs>
          <w:tab w:val="left" w:pos="326"/>
        </w:tabs>
        <w:autoSpaceDE w:val="0"/>
        <w:autoSpaceDN w:val="0"/>
        <w:adjustRightInd w:val="0"/>
        <w:spacing w:after="0" w:line="240" w:lineRule="auto"/>
        <w:ind w:right="283" w:firstLine="292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>«Вечный город» и его жители.</w:t>
      </w:r>
      <w:r w:rsidRPr="0000656D">
        <w:rPr>
          <w:rFonts w:ascii="Times New Roman" w:hAnsi="Times New Roman" w:cs="Times New Roman"/>
          <w:sz w:val="24"/>
          <w:szCs w:val="24"/>
        </w:rPr>
        <w:t xml:space="preserve"> Все дороги ведут в Рим. Город - столица империи.</w:t>
      </w:r>
      <w:r>
        <w:rPr>
          <w:rFonts w:ascii="Times New Roman" w:hAnsi="Times New Roman" w:cs="Times New Roman"/>
          <w:sz w:val="24"/>
          <w:szCs w:val="24"/>
        </w:rPr>
        <w:t xml:space="preserve"> Архитектурный облик Рима. Коли</w:t>
      </w:r>
      <w:r w:rsidRPr="0000656D">
        <w:rPr>
          <w:rFonts w:ascii="Times New Roman" w:hAnsi="Times New Roman" w:cs="Times New Roman"/>
          <w:sz w:val="24"/>
          <w:szCs w:val="24"/>
        </w:rPr>
        <w:t>зей. Пантеон. Римский скульптурный портрет. Особняки на городских холмах. Многоэтажные дома в низинах между холмами. Обустройство повседневности римлян. Термы в жизни и культуре римлянина. «Хлеб и зрелища» для бедноты. Большой цирк в Риме.</w:t>
      </w:r>
    </w:p>
    <w:p w:rsidR="00702688" w:rsidRPr="0000656D" w:rsidRDefault="00702688" w:rsidP="00702688">
      <w:pPr>
        <w:widowControl w:val="0"/>
        <w:tabs>
          <w:tab w:val="left" w:pos="326"/>
        </w:tabs>
        <w:autoSpaceDE w:val="0"/>
        <w:autoSpaceDN w:val="0"/>
        <w:adjustRightInd w:val="0"/>
        <w:spacing w:after="0" w:line="24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>Тема 15. Разгром Рима германцами и падение Западной Римской империи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312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Римская империя при Константине. </w:t>
      </w:r>
      <w:r w:rsidRPr="0000656D">
        <w:rPr>
          <w:rFonts w:ascii="Times New Roman" w:hAnsi="Times New Roman" w:cs="Times New Roman"/>
          <w:sz w:val="24"/>
          <w:szCs w:val="24"/>
        </w:rPr>
        <w:t xml:space="preserve">Укрепление границ империи. Рим и варвары. Вторжения </w:t>
      </w:r>
      <w:r>
        <w:rPr>
          <w:rFonts w:ascii="Times New Roman" w:hAnsi="Times New Roman" w:cs="Times New Roman"/>
          <w:sz w:val="24"/>
          <w:szCs w:val="24"/>
        </w:rPr>
        <w:t>варваров. Римская ар</w:t>
      </w:r>
      <w:r w:rsidRPr="0000656D">
        <w:rPr>
          <w:rFonts w:ascii="Times New Roman" w:hAnsi="Times New Roman" w:cs="Times New Roman"/>
          <w:sz w:val="24"/>
          <w:szCs w:val="24"/>
        </w:rPr>
        <w:t>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</w:t>
      </w:r>
      <w:r>
        <w:rPr>
          <w:rFonts w:ascii="Times New Roman" w:hAnsi="Times New Roman" w:cs="Times New Roman"/>
          <w:sz w:val="24"/>
          <w:szCs w:val="24"/>
        </w:rPr>
        <w:t>онов к земле. Перемены в положе</w:t>
      </w:r>
      <w:r w:rsidRPr="0000656D">
        <w:rPr>
          <w:rFonts w:ascii="Times New Roman" w:hAnsi="Times New Roman" w:cs="Times New Roman"/>
          <w:sz w:val="24"/>
          <w:szCs w:val="24"/>
        </w:rPr>
        <w:t>нии христиан. Признание христианства. Усиление влияния римского епископа 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307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Взятие Рима варварами. </w:t>
      </w:r>
      <w:r w:rsidRPr="0000656D">
        <w:rPr>
          <w:rFonts w:ascii="Times New Roman" w:hAnsi="Times New Roman" w:cs="Times New Roman"/>
          <w:sz w:val="24"/>
          <w:szCs w:val="24"/>
        </w:rPr>
        <w:t xml:space="preserve">Разделение Римской империи на два самостоятельных </w:t>
      </w:r>
      <w:r>
        <w:rPr>
          <w:rFonts w:ascii="Times New Roman" w:hAnsi="Times New Roman" w:cs="Times New Roman"/>
          <w:sz w:val="24"/>
          <w:szCs w:val="24"/>
        </w:rPr>
        <w:t>государства. Наёмничество варва</w:t>
      </w:r>
      <w:r w:rsidRPr="0000656D">
        <w:rPr>
          <w:rFonts w:ascii="Times New Roman" w:hAnsi="Times New Roman" w:cs="Times New Roman"/>
          <w:sz w:val="24"/>
          <w:szCs w:val="24"/>
        </w:rPr>
        <w:t>ров в римскую армию. Вторжение готов в Италию. Борьба полководца Стилихона с готами. Расправа императора над Стилихоном. Недовольство легионеров-варваров. Взятие Рима Аларихом -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</w:t>
      </w:r>
      <w:r>
        <w:rPr>
          <w:rFonts w:ascii="Times New Roman" w:hAnsi="Times New Roman" w:cs="Times New Roman"/>
          <w:sz w:val="24"/>
          <w:szCs w:val="24"/>
        </w:rPr>
        <w:t>ского императора Ромула Август</w:t>
      </w:r>
      <w:r w:rsidRPr="0000656D">
        <w:rPr>
          <w:rFonts w:ascii="Times New Roman" w:hAnsi="Times New Roman" w:cs="Times New Roman"/>
          <w:sz w:val="24"/>
          <w:szCs w:val="24"/>
        </w:rPr>
        <w:t>а. Передача имперских регалий византийскому императору. Западная Р</w:t>
      </w:r>
      <w:r>
        <w:rPr>
          <w:rFonts w:ascii="Times New Roman" w:hAnsi="Times New Roman" w:cs="Times New Roman"/>
          <w:sz w:val="24"/>
          <w:szCs w:val="24"/>
        </w:rPr>
        <w:t>имская импе</w:t>
      </w:r>
      <w:r w:rsidRPr="0000656D">
        <w:rPr>
          <w:rFonts w:ascii="Times New Roman" w:hAnsi="Times New Roman" w:cs="Times New Roman"/>
          <w:sz w:val="24"/>
          <w:szCs w:val="24"/>
        </w:rPr>
        <w:t>рия перестала существовать. Конец эпохи античности.</w:t>
      </w:r>
    </w:p>
    <w:p w:rsidR="00702688" w:rsidRPr="0000656D" w:rsidRDefault="00702688" w:rsidP="00702688">
      <w:pPr>
        <w:widowControl w:val="0"/>
        <w:autoSpaceDE w:val="0"/>
        <w:autoSpaceDN w:val="0"/>
        <w:adjustRightInd w:val="0"/>
        <w:spacing w:after="0" w:line="240" w:lineRule="auto"/>
        <w:ind w:firstLine="297"/>
        <w:jc w:val="both"/>
        <w:rPr>
          <w:rFonts w:ascii="Times New Roman" w:hAnsi="Times New Roman" w:cs="Times New Roman"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 xml:space="preserve">Итоговое повторение. </w:t>
      </w:r>
      <w:r w:rsidRPr="0000656D">
        <w:rPr>
          <w:rFonts w:ascii="Times New Roman" w:hAnsi="Times New Roman" w:cs="Times New Roman"/>
          <w:sz w:val="24"/>
          <w:szCs w:val="24"/>
        </w:rPr>
        <w:t>Признаки цивилизации Греции и Рима. Народовластие в Грец</w:t>
      </w:r>
      <w:r>
        <w:rPr>
          <w:rFonts w:ascii="Times New Roman" w:hAnsi="Times New Roman" w:cs="Times New Roman"/>
          <w:sz w:val="24"/>
          <w:szCs w:val="24"/>
        </w:rPr>
        <w:t>ии и Риме. Роль граждан в управ</w:t>
      </w:r>
      <w:r w:rsidRPr="0000656D">
        <w:rPr>
          <w:rFonts w:ascii="Times New Roman" w:hAnsi="Times New Roman" w:cs="Times New Roman"/>
          <w:sz w:val="24"/>
          <w:szCs w:val="24"/>
        </w:rPr>
        <w:t xml:space="preserve">лении государством. Нравы. </w:t>
      </w:r>
      <w:r>
        <w:rPr>
          <w:rFonts w:ascii="Times New Roman" w:hAnsi="Times New Roman" w:cs="Times New Roman"/>
          <w:sz w:val="24"/>
          <w:szCs w:val="24"/>
        </w:rPr>
        <w:t>Любовь к Отечеству. Отличие гре</w:t>
      </w:r>
      <w:r w:rsidRPr="0000656D">
        <w:rPr>
          <w:rFonts w:ascii="Times New Roman" w:hAnsi="Times New Roman" w:cs="Times New Roman"/>
          <w:sz w:val="24"/>
          <w:szCs w:val="24"/>
        </w:rPr>
        <w:t>ческого полиса и Римской республики от госуда</w:t>
      </w:r>
      <w:proofErr w:type="gramStart"/>
      <w:r w:rsidRPr="0000656D">
        <w:rPr>
          <w:rFonts w:ascii="Times New Roman" w:hAnsi="Times New Roman" w:cs="Times New Roman"/>
          <w:sz w:val="24"/>
          <w:szCs w:val="24"/>
        </w:rPr>
        <w:t>рств Др</w:t>
      </w:r>
      <w:proofErr w:type="gramEnd"/>
      <w:r w:rsidRPr="0000656D">
        <w:rPr>
          <w:rFonts w:ascii="Times New Roman" w:hAnsi="Times New Roman" w:cs="Times New Roman"/>
          <w:sz w:val="24"/>
          <w:szCs w:val="24"/>
        </w:rPr>
        <w:t>евнего Востока. Вклад народов древности в мировую культуру.</w:t>
      </w:r>
    </w:p>
    <w:p w:rsidR="00702688" w:rsidRPr="0000656D" w:rsidRDefault="00702688" w:rsidP="007026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</w:t>
      </w:r>
    </w:p>
    <w:p w:rsidR="00702688" w:rsidRPr="0000656D" w:rsidRDefault="00702688" w:rsidP="007026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>5 класс</w:t>
      </w:r>
    </w:p>
    <w:p w:rsidR="00702688" w:rsidRPr="0000656D" w:rsidRDefault="00702688" w:rsidP="007026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656D">
        <w:rPr>
          <w:rFonts w:ascii="Times New Roman" w:hAnsi="Times New Roman" w:cs="Times New Roman"/>
          <w:b/>
          <w:bCs/>
          <w:sz w:val="24"/>
          <w:szCs w:val="24"/>
        </w:rPr>
        <w:t>История древнего мира (68.ч.)</w:t>
      </w:r>
    </w:p>
    <w:p w:rsidR="00702688" w:rsidRPr="0000656D" w:rsidRDefault="00702688" w:rsidP="0070268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39"/>
        <w:gridCol w:w="6710"/>
        <w:gridCol w:w="1744"/>
      </w:tblGrid>
      <w:tr w:rsidR="00702688" w:rsidRPr="0000656D" w:rsidTr="002C4B7B">
        <w:trPr>
          <w:trHeight w:val="540"/>
        </w:trPr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Раздел/Тема</w:t>
            </w:r>
          </w:p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час.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sz w:val="24"/>
                <w:szCs w:val="24"/>
              </w:rPr>
              <w:t>Вводные уроки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Введение. Стартовая диагностика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rPr>
          <w:trHeight w:val="441"/>
        </w:trPr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Счет лет в истории Стартовая диагностика</w:t>
            </w:r>
          </w:p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3. 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Историческая карта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sz w:val="24"/>
                <w:szCs w:val="24"/>
              </w:rPr>
              <w:t>Жизнь первобытных людей. Первобытные собиратели и охотники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Древнейшие люди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Родовые общины охотников и собирателей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6. 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Возникновение искусства и религиозных верований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sz w:val="24"/>
                <w:szCs w:val="24"/>
              </w:rPr>
              <w:t>Жизнь первобытных людей. Первобытные земледельцы и скотоводы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0065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Возникновение земледелия и скотоводства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Появление неравенства и знати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  по теме «Жизнь первобытных людей»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Восток. Египет.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Государство на берегах Нила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Как жили земледельцы и ремесленники в Египте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В гостях у египетского вельможи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Военные походы фараонов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Религия древних египтян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15. 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Искусство Древнего Египта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16. 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Письменность и знания древних египтян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Контроль знаний, умений и навыков по теме «Древний Египет»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Восток. Западная Азия в древности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Древнее Двуречье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Законы Хаммурапи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Финикийские мореплаватели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21.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Библейские сказания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22.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Древнееврейское царство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Ассирийская держава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Персидская держава «царя царей»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25.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Природа и люди Древней Индии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Восток. Индия и Китай в древности.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Индийские касты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Чему учил китайский мудрец Конфуций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Первый властелин единого Китая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 xml:space="preserve"> Контроль знаний, умений и навыков по теме «Древний Восток»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sz w:val="24"/>
                <w:szCs w:val="24"/>
              </w:rPr>
              <w:t>Древнейшая Греция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Греки и критяне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Микены и Троя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Поэма Гомера «Илиада»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33.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Поэма Гомера «Одиссея»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Религия древних греков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sz w:val="24"/>
                <w:szCs w:val="24"/>
              </w:rPr>
              <w:t>Полисы Греции и их борьба с персидским нашествием.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00656D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Земледельцы Аттики теряют</w:t>
            </w:r>
          </w:p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землю и свободу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 xml:space="preserve">          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Зарождение демократии в Афинах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Древняя Спарта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Греческие колонии на берегах</w:t>
            </w:r>
          </w:p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Средиземного и Черного морей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39.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Олимпийские игры в древности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Победа греков над персами в Марафонской битве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Нашествие персидских войск на Элладу.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Возвышение Афин в </w:t>
            </w:r>
            <w:r w:rsidRPr="000065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006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 до н.э. и расцвет демократии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В гаванях афинского порта Пирей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rPr>
          <w:trHeight w:val="422"/>
        </w:trPr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В городе богини Афины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44.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В афинских школах и гимнасиях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45. 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В театре Диониса.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Афинская демократия при Перикле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Македонские завоевания в </w:t>
            </w:r>
            <w:r w:rsidRPr="0000656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06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веке до н.э.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Города Эллады под властью Македонии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Поход Александра Македонского</w:t>
            </w:r>
          </w:p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на Восток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В Александрии Египетской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50.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Обобщение по теме: «Древняя Греция» Контроль знаний, умений и навыков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sz w:val="24"/>
                <w:szCs w:val="24"/>
              </w:rPr>
              <w:t>Древний Рим. Рим: от его возникновения до установления господства над Италией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Древнейший Рим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Завоевание Римом Италии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Устройство Римской республики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rPr>
          <w:trHeight w:val="246"/>
        </w:trPr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sz w:val="24"/>
                <w:szCs w:val="24"/>
              </w:rPr>
              <w:t>Ри</w:t>
            </w:r>
            <w:proofErr w:type="gramStart"/>
            <w:r w:rsidRPr="0000656D">
              <w:rPr>
                <w:rFonts w:ascii="Times New Roman" w:hAnsi="Times New Roman" w:cs="Times New Roman"/>
                <w:b/>
                <w:sz w:val="24"/>
                <w:szCs w:val="24"/>
              </w:rPr>
              <w:t>м-</w:t>
            </w:r>
            <w:proofErr w:type="gramEnd"/>
            <w:r w:rsidRPr="000065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сильнейшая держава Средиземноморья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02688" w:rsidRPr="0000656D" w:rsidTr="002C4B7B">
        <w:trPr>
          <w:trHeight w:val="246"/>
        </w:trPr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54.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Вторая война Рима с Карфагеном.</w:t>
            </w:r>
          </w:p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Установление господства Рима во всем Средиземноморье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Рабство в Древнем Риме.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Гражданские войны в Риме.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Земельный закон братьев Гракхов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Восстание Спартака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Единовластие Цезаря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Установление империи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sz w:val="24"/>
                <w:szCs w:val="24"/>
              </w:rPr>
              <w:t>Римская империя в первые века нашей эры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Соседи Римской империи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62.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Рим при императоре Нероне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63.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Первые христиане и их учение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64.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Расцвет империи во II веке н.э.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65.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Вечный город и его жители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sz w:val="24"/>
                <w:szCs w:val="24"/>
              </w:rPr>
              <w:t>Разгром Рима германцами и падение Западной Римской империи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Римская империя при Константине. Взятие Рима варварами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67.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Урок контроля и коррекции знаний, умений и навыков по теме «Древний Рим»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02688" w:rsidRPr="0000656D" w:rsidTr="002C4B7B">
        <w:tc>
          <w:tcPr>
            <w:tcW w:w="709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5670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Итоговое повторение по курсу «История древнего мира»</w:t>
            </w:r>
          </w:p>
        </w:tc>
        <w:tc>
          <w:tcPr>
            <w:tcW w:w="1474" w:type="dxa"/>
          </w:tcPr>
          <w:p w:rsidR="00702688" w:rsidRPr="0000656D" w:rsidRDefault="00702688" w:rsidP="002C4B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5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61184" w:rsidRDefault="00E61184"/>
    <w:sectPr w:rsidR="00E61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22B2" w:rsidRDefault="000122B2" w:rsidP="00702688">
      <w:pPr>
        <w:spacing w:after="0" w:line="240" w:lineRule="auto"/>
      </w:pPr>
      <w:r>
        <w:separator/>
      </w:r>
    </w:p>
  </w:endnote>
  <w:endnote w:type="continuationSeparator" w:id="0">
    <w:p w:rsidR="000122B2" w:rsidRDefault="000122B2" w:rsidP="0070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22B2" w:rsidRDefault="000122B2" w:rsidP="00702688">
      <w:pPr>
        <w:spacing w:after="0" w:line="240" w:lineRule="auto"/>
      </w:pPr>
      <w:r>
        <w:separator/>
      </w:r>
    </w:p>
  </w:footnote>
  <w:footnote w:type="continuationSeparator" w:id="0">
    <w:p w:rsidR="000122B2" w:rsidRDefault="000122B2" w:rsidP="00702688">
      <w:pPr>
        <w:spacing w:after="0" w:line="240" w:lineRule="auto"/>
      </w:pPr>
      <w:r>
        <w:continuationSeparator/>
      </w:r>
    </w:p>
  </w:footnote>
  <w:footnote w:id="1">
    <w:p w:rsidR="00702688" w:rsidRDefault="00702688" w:rsidP="00702688">
      <w:pPr>
        <w:autoSpaceDE w:val="0"/>
        <w:autoSpaceDN w:val="0"/>
        <w:adjustRightInd w:val="0"/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63238"/>
    <w:multiLevelType w:val="hybridMultilevel"/>
    <w:tmpl w:val="7D244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6246E2"/>
    <w:multiLevelType w:val="hybridMultilevel"/>
    <w:tmpl w:val="03D0C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A029CE"/>
    <w:multiLevelType w:val="hybridMultilevel"/>
    <w:tmpl w:val="F1E44C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A7677A"/>
    <w:multiLevelType w:val="hybridMultilevel"/>
    <w:tmpl w:val="DF5EC2D8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772A4A27"/>
    <w:multiLevelType w:val="hybridMultilevel"/>
    <w:tmpl w:val="DFFAF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688"/>
    <w:rsid w:val="000122B2"/>
    <w:rsid w:val="00702688"/>
    <w:rsid w:val="00E61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8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2688"/>
    <w:pPr>
      <w:ind w:left="720"/>
      <w:contextualSpacing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688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02688"/>
    <w:pPr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5907</Words>
  <Characters>33670</Characters>
  <Application>Microsoft Office Word</Application>
  <DocSecurity>0</DocSecurity>
  <Lines>280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Куприянов</dc:creator>
  <cp:lastModifiedBy>Куприянов</cp:lastModifiedBy>
  <cp:revision>1</cp:revision>
  <dcterms:created xsi:type="dcterms:W3CDTF">2023-03-31T09:32:00Z</dcterms:created>
  <dcterms:modified xsi:type="dcterms:W3CDTF">2023-03-31T09:32:00Z</dcterms:modified>
</cp:coreProperties>
</file>