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C118DA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</w:t>
      </w:r>
      <w:r w:rsidR="00672367">
        <w:rPr>
          <w:rStyle w:val="fontstyle01"/>
        </w:rPr>
        <w:t>УЧЕБНО</w:t>
      </w:r>
      <w:r w:rsidR="00C118DA">
        <w:rPr>
          <w:rStyle w:val="fontstyle01"/>
        </w:rPr>
        <w:t>ГО</w:t>
      </w:r>
      <w:r w:rsidR="00672367">
        <w:rPr>
          <w:rStyle w:val="fontstyle01"/>
        </w:rPr>
        <w:t xml:space="preserve"> </w:t>
      </w:r>
      <w:r w:rsidR="000527B5">
        <w:rPr>
          <w:rStyle w:val="fontstyle01"/>
        </w:rPr>
        <w:t>ПРЕДМЕТА</w:t>
      </w:r>
    </w:p>
    <w:p w:rsidR="00241EFF" w:rsidRDefault="00672367" w:rsidP="00BE6996">
      <w:pPr>
        <w:jc w:val="center"/>
        <w:rPr>
          <w:rStyle w:val="fontstyle01"/>
        </w:rPr>
      </w:pPr>
      <w:r>
        <w:rPr>
          <w:rStyle w:val="fontstyle01"/>
        </w:rPr>
        <w:t xml:space="preserve"> </w:t>
      </w:r>
      <w:r w:rsidR="00241EFF">
        <w:rPr>
          <w:rStyle w:val="fontstyle01"/>
        </w:rPr>
        <w:t>АЛГЕБР</w:t>
      </w:r>
      <w:r>
        <w:rPr>
          <w:rStyle w:val="fontstyle01"/>
        </w:rPr>
        <w:t>А</w:t>
      </w:r>
      <w:r w:rsidR="00C118DA">
        <w:rPr>
          <w:rStyle w:val="fontstyle01"/>
        </w:rPr>
        <w:t xml:space="preserve"> </w:t>
      </w:r>
      <w:r w:rsidR="00241EFF">
        <w:rPr>
          <w:rStyle w:val="fontstyle01"/>
        </w:rPr>
        <w:t xml:space="preserve">ДЛЯ 7-9 КЛАССОВ </w:t>
      </w:r>
    </w:p>
    <w:p w:rsidR="00181B97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r w:rsidR="00241EFF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7-9</w:t>
      </w:r>
      <w:r w:rsidR="00241EFF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 разработана на основе</w:t>
      </w: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241E6" w:rsidRPr="004241E6" w:rsidRDefault="004241E6" w:rsidP="004241E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Российской Федерации </w:t>
      </w:r>
      <w:bookmarkStart w:id="0" w:name="h126"/>
      <w:bookmarkEnd w:id="0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4241E6" w:rsidRPr="004241E6" w:rsidRDefault="004241E6" w:rsidP="004241E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 от 8 апреля 2015 года №1\15);</w:t>
      </w:r>
    </w:p>
    <w:p w:rsidR="004241E6" w:rsidRPr="004241E6" w:rsidRDefault="004241E6" w:rsidP="004241E6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программой основного общего образования МБОУ </w:t>
      </w:r>
      <w:proofErr w:type="spellStart"/>
      <w:r w:rsidR="0074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Тагинская</w:t>
      </w:r>
      <w:proofErr w:type="spellEnd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(протокол </w:t>
      </w:r>
      <w:r w:rsidR="0074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совета от 29.08.2022 г. № 1, приказ директора от 29.08.2022 г. № 93</w:t>
      </w:r>
      <w:bookmarkStart w:id="1" w:name="_GoBack"/>
      <w:bookmarkEnd w:id="1"/>
      <w:r w:rsidRPr="00424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81B97" w:rsidRPr="00241EFF" w:rsidRDefault="00181B97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B97">
        <w:rPr>
          <w:rStyle w:val="fontstyle21"/>
        </w:rPr>
        <w:t xml:space="preserve">- </w:t>
      </w:r>
      <w:r w:rsidR="00D03D94">
        <w:rPr>
          <w:rStyle w:val="fontstyle21"/>
        </w:rPr>
        <w:t>п</w:t>
      </w:r>
      <w:r w:rsidR="00120636">
        <w:rPr>
          <w:rStyle w:val="fontstyle21"/>
        </w:rPr>
        <w:t>р</w:t>
      </w:r>
      <w:r w:rsidRPr="00181B97">
        <w:rPr>
          <w:rStyle w:val="fontstyle21"/>
        </w:rPr>
        <w:t xml:space="preserve">имерного тематического планирования по УМК Т.А. </w:t>
      </w:r>
      <w:proofErr w:type="spellStart"/>
      <w:r w:rsidRPr="00181B97">
        <w:rPr>
          <w:rStyle w:val="fontstyle21"/>
        </w:rPr>
        <w:t>Бурмистровой</w:t>
      </w:r>
      <w:proofErr w:type="spellEnd"/>
      <w:r w:rsidRPr="00181B97">
        <w:rPr>
          <w:rStyle w:val="fontstyle21"/>
        </w:rPr>
        <w:t>. Издательство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21"/>
        </w:rPr>
        <w:t>«Просвещение», 2016.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Style w:val="fontstyle01"/>
        </w:rPr>
      </w:pPr>
      <w:r w:rsidRPr="00181B97">
        <w:rPr>
          <w:rStyle w:val="fontstyle01"/>
        </w:rPr>
        <w:t>По действующему в ОУ учебному плану рабочая программа по алгебре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Style w:val="fontstyle21"/>
        </w:rPr>
      </w:pPr>
      <w:r w:rsidRPr="00181B97">
        <w:rPr>
          <w:rStyle w:val="fontstyle21"/>
        </w:rPr>
        <w:t>в 7 классах: базовый уровень обучения в объеме 1</w:t>
      </w:r>
      <w:r w:rsidR="00181B97" w:rsidRPr="00181B97">
        <w:rPr>
          <w:rStyle w:val="fontstyle21"/>
        </w:rPr>
        <w:t>02</w:t>
      </w:r>
      <w:r w:rsidRPr="00181B97">
        <w:rPr>
          <w:rStyle w:val="fontstyle21"/>
        </w:rPr>
        <w:t xml:space="preserve"> часов в год, в неделю – </w:t>
      </w:r>
      <w:r w:rsidR="00181B97" w:rsidRPr="00181B97">
        <w:rPr>
          <w:rStyle w:val="fontstyle21"/>
        </w:rPr>
        <w:t>3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Style w:val="fontstyle21"/>
        </w:rPr>
      </w:pPr>
      <w:r w:rsidRPr="00181B97">
        <w:rPr>
          <w:rStyle w:val="fontstyle21"/>
        </w:rPr>
        <w:t xml:space="preserve">в 8 классах: базовый уровень обучения в объеме </w:t>
      </w:r>
      <w:r w:rsidR="00181B97" w:rsidRPr="00181B97">
        <w:rPr>
          <w:rStyle w:val="fontstyle21"/>
        </w:rPr>
        <w:t>102</w:t>
      </w:r>
      <w:r w:rsidRPr="00181B97">
        <w:rPr>
          <w:rStyle w:val="fontstyle21"/>
        </w:rPr>
        <w:t xml:space="preserve"> часов в год, в неделю – </w:t>
      </w:r>
      <w:r w:rsidR="00181B97" w:rsidRPr="00181B97">
        <w:rPr>
          <w:rStyle w:val="fontstyle21"/>
        </w:rPr>
        <w:t>3</w:t>
      </w:r>
      <w:r w:rsidRPr="00181B97">
        <w:rPr>
          <w:rStyle w:val="fontstyle21"/>
        </w:rPr>
        <w:t xml:space="preserve"> часа;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Style w:val="fontstyle21"/>
        </w:rPr>
      </w:pPr>
      <w:r w:rsidRPr="00181B97">
        <w:rPr>
          <w:rStyle w:val="fontstyle21"/>
        </w:rPr>
        <w:t>в 9 классах: базовый уровень обучения в объеме 102 часа в год, в неделю – 3 часа.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Style w:val="fontstyle21"/>
        </w:rPr>
      </w:pPr>
      <w:r w:rsidRPr="00181B97">
        <w:rPr>
          <w:rStyle w:val="fontstyle01"/>
        </w:rPr>
        <w:t xml:space="preserve">Рабочая программа поддерживается УМК </w:t>
      </w:r>
      <w:r w:rsidRPr="00181B97">
        <w:rPr>
          <w:rStyle w:val="fontstyle21"/>
        </w:rPr>
        <w:t>по алгебре для 7–9-х классов системы</w:t>
      </w:r>
      <w:r w:rsidR="00494CEF">
        <w:rPr>
          <w:rStyle w:val="fontstyle21"/>
        </w:rPr>
        <w:t xml:space="preserve"> </w:t>
      </w:r>
      <w:r w:rsidRPr="00181B97">
        <w:rPr>
          <w:rStyle w:val="fontstyle21"/>
        </w:rPr>
        <w:t xml:space="preserve">учебников «Просвещение» (Ю. Н. Макарычев, Н. Г. </w:t>
      </w:r>
      <w:proofErr w:type="spellStart"/>
      <w:r w:rsidRPr="00181B97">
        <w:rPr>
          <w:rStyle w:val="fontstyle21"/>
        </w:rPr>
        <w:t>Миндюк</w:t>
      </w:r>
      <w:proofErr w:type="spellEnd"/>
      <w:r w:rsidRPr="00181B97">
        <w:rPr>
          <w:rStyle w:val="fontstyle21"/>
        </w:rPr>
        <w:t xml:space="preserve">, К. И. </w:t>
      </w:r>
      <w:proofErr w:type="spellStart"/>
      <w:r w:rsidRPr="00181B97">
        <w:rPr>
          <w:rStyle w:val="fontstyle21"/>
        </w:rPr>
        <w:t>Нешкова</w:t>
      </w:r>
      <w:proofErr w:type="spellEnd"/>
      <w:r w:rsidRPr="00181B97">
        <w:rPr>
          <w:rStyle w:val="fontstyle21"/>
        </w:rPr>
        <w:t>, С. Б.Суворова «Алгебра» для 7,8,9 классов</w:t>
      </w:r>
      <w:r w:rsidR="00912AB1">
        <w:rPr>
          <w:rStyle w:val="fontstyle21"/>
        </w:rPr>
        <w:t>-2020г.</w:t>
      </w:r>
      <w:r w:rsidRPr="00181B97">
        <w:rPr>
          <w:rStyle w:val="fontstyle21"/>
        </w:rPr>
        <w:t>).</w:t>
      </w:r>
    </w:p>
    <w:p w:rsidR="00181B97" w:rsidRPr="00181B97" w:rsidRDefault="00241EFF" w:rsidP="004241E6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81B97">
        <w:rPr>
          <w:rStyle w:val="fontstyle31"/>
        </w:rPr>
        <w:t>Цели: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представлений о математике, как части общечеловеческой</w:t>
      </w:r>
      <w:r w:rsidR="00181B97" w:rsidRPr="00181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B97">
        <w:rPr>
          <w:rStyle w:val="fontstyle21"/>
        </w:rPr>
        <w:t>культуры, о значимости математики в развитии цивилизации и современного общества;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логического и критического мышления, культуры речи, способности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умственному эксперименту;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интеллектуальной честности и объективности, способности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преодолению мыслительных стереотипов, вытекающих из обыденного опыта;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качеств мышления, необходимых для адаптации в современном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информационном обществе;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интереса к математическому творчеству и математических способностей;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развитие представлений о математике как форме описания и методе познания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действительности, создание условий для приобретения первоначального опыта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математического моделирования;</w:t>
      </w:r>
      <w:r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формирование общих способов интеллектуальной деятельности, характерных для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математики и являющихся основой познавательной культуры, значимой для различных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сфер человеческой деятельности;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создание фундамента для математического развития, формирования механизмов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мышления, характерных для математической деятельности.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Задачи</w:t>
      </w:r>
      <w:r w:rsidRPr="00181B97">
        <w:rPr>
          <w:rStyle w:val="fontstyle21"/>
        </w:rPr>
        <w:t>: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овладеть системой математических знаний и умений, необходимых для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применения в практической деятельности, изучении смежных дисциплин;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способствовать интеллектуальному развитию, формировать качества, необходимые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человеку для полноценной жизни в современном обществе, свойственные математической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 xml:space="preserve">деятельности: </w:t>
      </w:r>
      <w:r w:rsidRPr="00181B97">
        <w:rPr>
          <w:rStyle w:val="fontstyle21"/>
        </w:rPr>
        <w:lastRenderedPageBreak/>
        <w:t>ясности и точности мысли, интуиции, логического мышления,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пространственных представлений, способности к преодолению трудностей;</w:t>
      </w:r>
    </w:p>
    <w:p w:rsidR="00181B97" w:rsidRPr="00181B97" w:rsidRDefault="00241EFF" w:rsidP="004241E6">
      <w:pPr>
        <w:spacing w:line="240" w:lineRule="auto"/>
        <w:ind w:firstLine="567"/>
        <w:contextualSpacing/>
        <w:jc w:val="both"/>
        <w:rPr>
          <w:rStyle w:val="fontstyle21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формировать представления об идеях и методах математики как универсального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языка науки и техники, средствах моделирования явлений и процессов;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 xml:space="preserve">воспитывать культуру личности, отношение </w:t>
      </w:r>
      <w:proofErr w:type="gramStart"/>
      <w:r w:rsidRPr="00181B97">
        <w:rPr>
          <w:rStyle w:val="fontstyle21"/>
        </w:rPr>
        <w:t>к</w:t>
      </w:r>
      <w:proofErr w:type="gramEnd"/>
      <w:r w:rsidRPr="00181B97">
        <w:rPr>
          <w:rStyle w:val="fontstyle21"/>
        </w:rPr>
        <w:t xml:space="preserve"> </w:t>
      </w:r>
      <w:proofErr w:type="gramStart"/>
      <w:r w:rsidRPr="00181B97">
        <w:rPr>
          <w:rStyle w:val="fontstyle21"/>
        </w:rPr>
        <w:t>математики</w:t>
      </w:r>
      <w:proofErr w:type="gramEnd"/>
      <w:r w:rsidRPr="00181B97">
        <w:rPr>
          <w:rStyle w:val="fontstyle21"/>
        </w:rPr>
        <w:t xml:space="preserve"> как части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общечеловеческой культуры, играющей особую роль в общественном развитии.</w:t>
      </w:r>
    </w:p>
    <w:p w:rsidR="009028EF" w:rsidRPr="00181B97" w:rsidRDefault="00241EFF" w:rsidP="004241E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Рабочая программа по алгебре для 7-9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 учебного предмета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«Алгебра»,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0527B5"/>
    <w:rsid w:val="00120636"/>
    <w:rsid w:val="00181B97"/>
    <w:rsid w:val="00211F2C"/>
    <w:rsid w:val="00241EFF"/>
    <w:rsid w:val="004241E6"/>
    <w:rsid w:val="00494CEF"/>
    <w:rsid w:val="00672367"/>
    <w:rsid w:val="006C165B"/>
    <w:rsid w:val="00746749"/>
    <w:rsid w:val="00883947"/>
    <w:rsid w:val="009028EF"/>
    <w:rsid w:val="00912AB1"/>
    <w:rsid w:val="0093447A"/>
    <w:rsid w:val="009B2267"/>
    <w:rsid w:val="00BE6996"/>
    <w:rsid w:val="00C118DA"/>
    <w:rsid w:val="00D03D94"/>
    <w:rsid w:val="00E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Горло</dc:creator>
  <cp:lastModifiedBy>Куприянов</cp:lastModifiedBy>
  <cp:revision>18</cp:revision>
  <cp:lastPrinted>2022-11-02T07:01:00Z</cp:lastPrinted>
  <dcterms:created xsi:type="dcterms:W3CDTF">2022-11-01T08:24:00Z</dcterms:created>
  <dcterms:modified xsi:type="dcterms:W3CDTF">2023-03-31T09:14:00Z</dcterms:modified>
</cp:coreProperties>
</file>