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7C" w:rsidRPr="00390CCA" w:rsidRDefault="008B1E7C" w:rsidP="008B1E7C">
      <w:pPr>
        <w:spacing w:line="360" w:lineRule="auto"/>
        <w:jc w:val="center"/>
        <w:rPr>
          <w:b/>
          <w:bCs/>
          <w:sz w:val="28"/>
          <w:szCs w:val="28"/>
        </w:rPr>
      </w:pPr>
      <w:r w:rsidRPr="00390CCA">
        <w:rPr>
          <w:b/>
          <w:bCs/>
        </w:rPr>
        <w:t>ОТЧЁТ</w:t>
      </w:r>
    </w:p>
    <w:p w:rsidR="008B1E7C" w:rsidRPr="00390CCA" w:rsidRDefault="008B1E7C" w:rsidP="008B1E7C">
      <w:pPr>
        <w:jc w:val="center"/>
      </w:pPr>
      <w:r w:rsidRPr="00390CCA">
        <w:t xml:space="preserve">о  проведении </w:t>
      </w:r>
      <w:r w:rsidRPr="008B1E7C">
        <w:rPr>
          <w:u w:val="single"/>
        </w:rPr>
        <w:t>Дня открытых дверей</w:t>
      </w:r>
    </w:p>
    <w:p w:rsidR="008B1E7C" w:rsidRDefault="008B1E7C" w:rsidP="008B1E7C">
      <w:pPr>
        <w:jc w:val="center"/>
      </w:pPr>
      <w:r w:rsidRPr="00390CCA">
        <w:t xml:space="preserve"> </w:t>
      </w:r>
      <w:r>
        <w:t>«Использование оборудования Центра «Точка роста» в образовательном процессе»</w:t>
      </w:r>
    </w:p>
    <w:p w:rsidR="008B1E7C" w:rsidRPr="00390CCA" w:rsidRDefault="008B1E7C" w:rsidP="008B1E7C">
      <w:pPr>
        <w:jc w:val="center"/>
        <w:rPr>
          <w:b/>
          <w:bCs/>
        </w:rPr>
      </w:pPr>
    </w:p>
    <w:p w:rsidR="008B1E7C" w:rsidRPr="00390CCA" w:rsidRDefault="008B1E7C" w:rsidP="008B1E7C">
      <w:pPr>
        <w:jc w:val="both"/>
      </w:pPr>
      <w:r w:rsidRPr="00390CCA">
        <w:rPr>
          <w:b/>
          <w:bCs/>
        </w:rPr>
        <w:t xml:space="preserve">Место проведения: </w:t>
      </w:r>
      <w:r w:rsidRPr="008B1E7C">
        <w:rPr>
          <w:u w:val="single"/>
        </w:rPr>
        <w:t xml:space="preserve">Центр образования цифрового и гуманитарного профилей «Точка роста» на базе МБОУ </w:t>
      </w:r>
      <w:proofErr w:type="spellStart"/>
      <w:r w:rsidRPr="008B1E7C">
        <w:rPr>
          <w:u w:val="single"/>
        </w:rPr>
        <w:t>Тагинская</w:t>
      </w:r>
      <w:proofErr w:type="spellEnd"/>
      <w:r w:rsidRPr="008B1E7C">
        <w:rPr>
          <w:u w:val="single"/>
        </w:rPr>
        <w:t xml:space="preserve"> средняя общеобразовательная школа</w:t>
      </w:r>
    </w:p>
    <w:p w:rsidR="008B1E7C" w:rsidRPr="00390CCA" w:rsidRDefault="008B1E7C" w:rsidP="008B1E7C">
      <w:pPr>
        <w:jc w:val="both"/>
        <w:rPr>
          <w:b/>
          <w:bCs/>
        </w:rPr>
      </w:pPr>
      <w:r w:rsidRPr="00390CCA">
        <w:rPr>
          <w:b/>
          <w:bCs/>
        </w:rPr>
        <w:t xml:space="preserve">Дата проведения: </w:t>
      </w:r>
      <w:r w:rsidRPr="008B1E7C">
        <w:rPr>
          <w:u w:val="single"/>
        </w:rPr>
        <w:t>28 апреля 2021 г</w:t>
      </w:r>
      <w:r>
        <w:t>.</w:t>
      </w:r>
    </w:p>
    <w:p w:rsidR="008B1E7C" w:rsidRPr="00390CCA" w:rsidRDefault="008B1E7C" w:rsidP="008B1E7C">
      <w:pPr>
        <w:jc w:val="both"/>
        <w:rPr>
          <w:b/>
          <w:bCs/>
        </w:rPr>
      </w:pPr>
      <w:r w:rsidRPr="00390CCA">
        <w:rPr>
          <w:b/>
          <w:bCs/>
        </w:rPr>
        <w:t xml:space="preserve">Форма </w:t>
      </w:r>
      <w:proofErr w:type="spellStart"/>
      <w:r w:rsidRPr="00390CCA">
        <w:rPr>
          <w:b/>
          <w:bCs/>
        </w:rPr>
        <w:t>проведения</w:t>
      </w:r>
      <w:proofErr w:type="gramStart"/>
      <w:r w:rsidRPr="00390CCA">
        <w:rPr>
          <w:b/>
          <w:bCs/>
        </w:rPr>
        <w:t>:</w:t>
      </w:r>
      <w:r w:rsidRPr="008B1E7C">
        <w:rPr>
          <w:u w:val="single"/>
        </w:rPr>
        <w:t>м</w:t>
      </w:r>
      <w:proofErr w:type="gramEnd"/>
      <w:r w:rsidRPr="008B1E7C">
        <w:rPr>
          <w:u w:val="single"/>
        </w:rPr>
        <w:t>астер-классы</w:t>
      </w:r>
      <w:proofErr w:type="spellEnd"/>
    </w:p>
    <w:p w:rsidR="008B1E7C" w:rsidRPr="00390CCA" w:rsidRDefault="008B1E7C" w:rsidP="008B1E7C">
      <w:pPr>
        <w:jc w:val="both"/>
      </w:pPr>
      <w:r>
        <w:rPr>
          <w:b/>
          <w:bCs/>
        </w:rPr>
        <w:t>Организаторы</w:t>
      </w:r>
      <w:r w:rsidRPr="00390CCA">
        <w:rPr>
          <w:b/>
          <w:bCs/>
        </w:rPr>
        <w:t>:</w:t>
      </w:r>
      <w:r w:rsidRPr="00390CCA">
        <w:t xml:space="preserve"> </w:t>
      </w:r>
    </w:p>
    <w:p w:rsidR="008B1E7C" w:rsidRPr="00390CCA" w:rsidRDefault="008B1E7C" w:rsidP="008B1E7C">
      <w:pPr>
        <w:jc w:val="both"/>
      </w:pPr>
      <w:r w:rsidRPr="00390CCA">
        <w:t xml:space="preserve"> - </w:t>
      </w:r>
      <w:r w:rsidRPr="008B1E7C">
        <w:rPr>
          <w:u w:val="single"/>
        </w:rPr>
        <w:t xml:space="preserve">Малеева Надежда Дмитриевна, директор МБОУ </w:t>
      </w:r>
      <w:proofErr w:type="spellStart"/>
      <w:r w:rsidRPr="008B1E7C">
        <w:rPr>
          <w:u w:val="single"/>
        </w:rPr>
        <w:t>Тагинская</w:t>
      </w:r>
      <w:proofErr w:type="spellEnd"/>
      <w:r w:rsidRPr="008B1E7C">
        <w:rPr>
          <w:u w:val="single"/>
        </w:rPr>
        <w:t xml:space="preserve"> средняя общеобразовательная школа, Махмудова Светлана Павловна, заместитель директора МБОУ </w:t>
      </w:r>
      <w:proofErr w:type="spellStart"/>
      <w:r w:rsidRPr="008B1E7C">
        <w:rPr>
          <w:u w:val="single"/>
        </w:rPr>
        <w:t>Тагинская</w:t>
      </w:r>
      <w:proofErr w:type="spellEnd"/>
      <w:r w:rsidRPr="008B1E7C">
        <w:rPr>
          <w:u w:val="single"/>
        </w:rPr>
        <w:t xml:space="preserve"> средняя общеобразовательная школа, Тюрина Татьяна Владимировна, педагог-организатор МБОУ </w:t>
      </w:r>
      <w:proofErr w:type="spellStart"/>
      <w:r w:rsidRPr="008B1E7C">
        <w:rPr>
          <w:u w:val="single"/>
        </w:rPr>
        <w:t>Тагинская</w:t>
      </w:r>
      <w:proofErr w:type="spellEnd"/>
      <w:r w:rsidRPr="008B1E7C">
        <w:rPr>
          <w:u w:val="single"/>
        </w:rPr>
        <w:t xml:space="preserve"> средняя общеобразовательная школа, Селиванова Екатерина Викторовна, руководитель Центра «Точка роста»</w:t>
      </w:r>
    </w:p>
    <w:p w:rsidR="008B1E7C" w:rsidRPr="00390CCA" w:rsidRDefault="008B1E7C" w:rsidP="008B1E7C">
      <w:pPr>
        <w:jc w:val="both"/>
        <w:rPr>
          <w:b/>
          <w:bCs/>
        </w:rPr>
      </w:pPr>
    </w:p>
    <w:p w:rsidR="008B1E7C" w:rsidRPr="00390CCA" w:rsidRDefault="008B1E7C" w:rsidP="008B1E7C">
      <w:pPr>
        <w:jc w:val="both"/>
      </w:pPr>
      <w:r w:rsidRPr="00390CCA">
        <w:rPr>
          <w:b/>
          <w:bCs/>
        </w:rPr>
        <w:t>Участники:</w:t>
      </w:r>
      <w:r w:rsidRPr="00390CCA">
        <w:t xml:space="preserve"> </w:t>
      </w:r>
    </w:p>
    <w:p w:rsidR="008B1E7C" w:rsidRPr="00390CCA" w:rsidRDefault="008B1E7C" w:rsidP="008B1E7C">
      <w:pPr>
        <w:jc w:val="both"/>
      </w:pPr>
      <w:r w:rsidRPr="00390CCA">
        <w:t xml:space="preserve">- </w:t>
      </w:r>
      <w:r>
        <w:t xml:space="preserve">педагоги Центра «Точка роста», обучающиеся МБОУ </w:t>
      </w:r>
      <w:proofErr w:type="spellStart"/>
      <w:r>
        <w:t>Тагинская</w:t>
      </w:r>
      <w:proofErr w:type="spellEnd"/>
      <w:r>
        <w:t xml:space="preserve"> средняя общеобразовательная школа, педагоги и обучающиеся МБОУ </w:t>
      </w:r>
      <w:proofErr w:type="spellStart"/>
      <w:r>
        <w:t>Гнилушинская</w:t>
      </w:r>
      <w:proofErr w:type="spellEnd"/>
      <w:r>
        <w:t xml:space="preserve"> средняя общеобразовательная школа</w:t>
      </w:r>
    </w:p>
    <w:p w:rsidR="008B1E7C" w:rsidRPr="00390CCA" w:rsidRDefault="008B1E7C" w:rsidP="008B1E7C">
      <w:pPr>
        <w:ind w:firstLine="540"/>
        <w:jc w:val="center"/>
      </w:pPr>
    </w:p>
    <w:p w:rsidR="008B1E7C" w:rsidRPr="00390CCA" w:rsidRDefault="008B1E7C" w:rsidP="008B1E7C">
      <w:pPr>
        <w:ind w:firstLine="540"/>
        <w:jc w:val="both"/>
      </w:pPr>
      <w:r w:rsidRPr="00390CCA">
        <w:rPr>
          <w:sz w:val="26"/>
          <w:szCs w:val="26"/>
        </w:rPr>
        <w:t>В соответствии с</w:t>
      </w:r>
      <w:r w:rsidRPr="00390CCA">
        <w:t xml:space="preserve"> </w:t>
      </w:r>
      <w:r w:rsidRPr="008B1E7C">
        <w:rPr>
          <w:u w:val="single"/>
        </w:rPr>
        <w:t>планом мероприятий</w:t>
      </w:r>
      <w:r w:rsidRPr="00390CCA">
        <w:t xml:space="preserve"> </w:t>
      </w:r>
      <w:r w:rsidRPr="00390CCA">
        <w:rPr>
          <w:sz w:val="26"/>
          <w:szCs w:val="26"/>
        </w:rPr>
        <w:t xml:space="preserve">состоялся  </w:t>
      </w:r>
      <w:r w:rsidR="00FB1DA5" w:rsidRPr="00FB1DA5">
        <w:rPr>
          <w:u w:val="single"/>
        </w:rPr>
        <w:t>День открытых дверей</w:t>
      </w:r>
      <w:r w:rsidRPr="00390CCA">
        <w:t xml:space="preserve"> </w:t>
      </w:r>
      <w:r w:rsidR="00FB1DA5">
        <w:rPr>
          <w:sz w:val="26"/>
          <w:szCs w:val="26"/>
        </w:rPr>
        <w:t xml:space="preserve">по теме </w:t>
      </w:r>
      <w:r w:rsidR="00FB1DA5" w:rsidRPr="00FB1DA5">
        <w:rPr>
          <w:sz w:val="26"/>
          <w:szCs w:val="26"/>
          <w:u w:val="single"/>
        </w:rPr>
        <w:t>«</w:t>
      </w:r>
      <w:r w:rsidR="00FB1DA5" w:rsidRPr="00FB1DA5">
        <w:rPr>
          <w:u w:val="single"/>
        </w:rPr>
        <w:t>Использование оборудования Центра «Точка роста» в образовательном процессе</w:t>
      </w:r>
      <w:r w:rsidR="00FB1DA5" w:rsidRPr="00FB1DA5">
        <w:rPr>
          <w:u w:val="single"/>
        </w:rPr>
        <w:t>»</w:t>
      </w:r>
      <w:r w:rsidRPr="00390CCA">
        <w:t xml:space="preserve">.  </w:t>
      </w:r>
    </w:p>
    <w:p w:rsidR="008B1E7C" w:rsidRPr="00390CCA" w:rsidRDefault="008B1E7C" w:rsidP="008B1E7C">
      <w:pPr>
        <w:ind w:firstLine="540"/>
        <w:jc w:val="both"/>
        <w:rPr>
          <w:i/>
          <w:iCs/>
        </w:rPr>
      </w:pPr>
      <w:r w:rsidRPr="00390CCA">
        <w:rPr>
          <w:b/>
          <w:bCs/>
        </w:rPr>
        <w:t xml:space="preserve">В работе </w:t>
      </w:r>
      <w:r w:rsidR="00FB1DA5" w:rsidRPr="00FB1DA5">
        <w:rPr>
          <w:b/>
          <w:bCs/>
          <w:u w:val="single"/>
        </w:rPr>
        <w:t>Дня открытых дверей</w:t>
      </w:r>
      <w:r w:rsidRPr="00390CCA">
        <w:rPr>
          <w:b/>
          <w:bCs/>
        </w:rPr>
        <w:t xml:space="preserve"> приняли участие </w:t>
      </w:r>
      <w:r w:rsidR="00FB1DA5" w:rsidRPr="00FB1DA5">
        <w:rPr>
          <w:b/>
          <w:bCs/>
          <w:u w:val="single"/>
        </w:rPr>
        <w:t>38</w:t>
      </w:r>
      <w:r w:rsidRPr="00390CCA">
        <w:rPr>
          <w:b/>
          <w:bCs/>
        </w:rPr>
        <w:t xml:space="preserve"> человек</w:t>
      </w:r>
      <w:r w:rsidR="00FB1DA5">
        <w:rPr>
          <w:b/>
          <w:bCs/>
        </w:rPr>
        <w:t xml:space="preserve"> </w:t>
      </w:r>
      <w:r w:rsidR="00FB1DA5">
        <w:t xml:space="preserve">(обучающиеся и педагоги) </w:t>
      </w:r>
    </w:p>
    <w:p w:rsidR="008B1E7C" w:rsidRPr="00390CCA" w:rsidRDefault="008B1E7C" w:rsidP="008B1E7C">
      <w:pPr>
        <w:ind w:firstLine="540"/>
        <w:jc w:val="both"/>
      </w:pPr>
      <w:r w:rsidRPr="00390CCA">
        <w:rPr>
          <w:b/>
          <w:bCs/>
        </w:rPr>
        <w:t>К обсуждению были предложены актуальные вопросы по</w:t>
      </w:r>
      <w:r w:rsidR="00FB1DA5">
        <w:t xml:space="preserve"> использованию оборудования Центра «Точка роста» в современном образовательном процессе. </w:t>
      </w:r>
    </w:p>
    <w:p w:rsidR="008B1E7C" w:rsidRPr="00390CCA" w:rsidRDefault="00FB1DA5" w:rsidP="008B1E7C">
      <w:pPr>
        <w:jc w:val="both"/>
      </w:pPr>
      <w:r w:rsidRPr="00FB1DA5">
        <w:rPr>
          <w:u w:val="single"/>
        </w:rPr>
        <w:t>День открытых дверей</w:t>
      </w:r>
      <w:r w:rsidR="008B1E7C" w:rsidRPr="00390CCA">
        <w:t xml:space="preserve"> начался с обсуждения вопроса о </w:t>
      </w:r>
      <w:r>
        <w:t>том, как можно с пользой использовать современное оборудование не только во внеурочной, но и в урочной деятельности.</w:t>
      </w:r>
    </w:p>
    <w:p w:rsidR="008B1E7C" w:rsidRPr="00835F0C" w:rsidRDefault="00FB1DA5" w:rsidP="008B1E7C">
      <w:pPr>
        <w:jc w:val="both"/>
        <w:rPr>
          <w:u w:val="single"/>
        </w:rPr>
      </w:pPr>
      <w:r w:rsidRPr="00835F0C">
        <w:rPr>
          <w:i/>
          <w:u w:val="single"/>
        </w:rPr>
        <w:t>Измайлов Роман Юрьевич</w:t>
      </w:r>
      <w:r w:rsidRPr="00835F0C">
        <w:rPr>
          <w:u w:val="single"/>
        </w:rPr>
        <w:t xml:space="preserve"> рассказал о том, как в современном мире используются технологии виртуальной реально</w:t>
      </w:r>
      <w:r w:rsidR="00835F0C" w:rsidRPr="00835F0C">
        <w:rPr>
          <w:u w:val="single"/>
        </w:rPr>
        <w:t>сти, а затем продемонстрировал методику работы со шлемом виртуальной реальности.</w:t>
      </w:r>
    </w:p>
    <w:p w:rsidR="008B1E7C" w:rsidRPr="00835F0C" w:rsidRDefault="008B1E7C" w:rsidP="00835F0C">
      <w:pPr>
        <w:jc w:val="both"/>
        <w:rPr>
          <w:iCs/>
          <w:u w:val="single"/>
        </w:rPr>
      </w:pPr>
      <w:r w:rsidRPr="00390CCA">
        <w:t xml:space="preserve"> </w:t>
      </w:r>
      <w:r w:rsidR="00835F0C" w:rsidRPr="00835F0C">
        <w:rPr>
          <w:i/>
          <w:iCs/>
          <w:u w:val="single"/>
        </w:rPr>
        <w:t>Гущин Павел Викторович</w:t>
      </w:r>
      <w:r w:rsidR="00835F0C" w:rsidRPr="00835F0C">
        <w:rPr>
          <w:iCs/>
          <w:u w:val="single"/>
        </w:rPr>
        <w:t xml:space="preserve"> показал мастер-класс по </w:t>
      </w:r>
      <w:proofErr w:type="spellStart"/>
      <w:r w:rsidR="00835F0C" w:rsidRPr="00835F0C">
        <w:rPr>
          <w:iCs/>
          <w:u w:val="single"/>
        </w:rPr>
        <w:t>Легоконструированию</w:t>
      </w:r>
      <w:proofErr w:type="spellEnd"/>
      <w:r w:rsidR="00835F0C" w:rsidRPr="00835F0C">
        <w:rPr>
          <w:iCs/>
          <w:u w:val="single"/>
        </w:rPr>
        <w:t xml:space="preserve">. Педагог наглядно объяснил </w:t>
      </w:r>
      <w:proofErr w:type="gramStart"/>
      <w:r w:rsidR="00835F0C" w:rsidRPr="00835F0C">
        <w:rPr>
          <w:iCs/>
          <w:u w:val="single"/>
        </w:rPr>
        <w:t>обучающимся</w:t>
      </w:r>
      <w:proofErr w:type="gramEnd"/>
      <w:r w:rsidR="00835F0C" w:rsidRPr="00835F0C">
        <w:rPr>
          <w:iCs/>
          <w:u w:val="single"/>
        </w:rPr>
        <w:t>, как при помощи конструктора ЛЕГО можно собрать любые модели. Также Павел Викторович продемонстрировал технологии работы с 3</w:t>
      </w:r>
      <w:r w:rsidR="00835F0C" w:rsidRPr="00835F0C">
        <w:rPr>
          <w:iCs/>
          <w:u w:val="single"/>
          <w:lang w:val="en-US"/>
        </w:rPr>
        <w:t>D</w:t>
      </w:r>
      <w:r w:rsidR="00835F0C" w:rsidRPr="00835F0C">
        <w:rPr>
          <w:iCs/>
          <w:u w:val="single"/>
        </w:rPr>
        <w:t>-принтером и изготовил сувениры для каждого участника мастер-класса.</w:t>
      </w:r>
    </w:p>
    <w:p w:rsidR="008B1E7C" w:rsidRPr="00835F0C" w:rsidRDefault="00835F0C" w:rsidP="008B1E7C">
      <w:pPr>
        <w:jc w:val="both"/>
        <w:rPr>
          <w:iCs/>
          <w:u w:val="single"/>
        </w:rPr>
      </w:pPr>
      <w:proofErr w:type="spellStart"/>
      <w:r w:rsidRPr="00835F0C">
        <w:rPr>
          <w:i/>
          <w:iCs/>
          <w:u w:val="single"/>
        </w:rPr>
        <w:t>Жаданов</w:t>
      </w:r>
      <w:proofErr w:type="spellEnd"/>
      <w:r w:rsidRPr="00835F0C">
        <w:rPr>
          <w:i/>
          <w:iCs/>
          <w:u w:val="single"/>
        </w:rPr>
        <w:t xml:space="preserve"> Роман Вячеславович</w:t>
      </w:r>
      <w:r w:rsidRPr="00835F0C">
        <w:rPr>
          <w:iCs/>
          <w:u w:val="single"/>
        </w:rPr>
        <w:t xml:space="preserve"> рассказал слушателям о хитростях игры в шахматы, об известных шахматистах. Затем все желающие смогли продемонстрировать свои умения в товарищеской игре в шахматы.</w:t>
      </w:r>
    </w:p>
    <w:p w:rsidR="00835F0C" w:rsidRPr="00835F0C" w:rsidRDefault="00835F0C" w:rsidP="008B1E7C">
      <w:pPr>
        <w:jc w:val="both"/>
        <w:rPr>
          <w:u w:val="single"/>
        </w:rPr>
      </w:pPr>
      <w:r w:rsidRPr="00835F0C">
        <w:rPr>
          <w:i/>
          <w:iCs/>
          <w:u w:val="single"/>
        </w:rPr>
        <w:t>Селиванова Екатерина Викторовна</w:t>
      </w:r>
      <w:r w:rsidRPr="00835F0C">
        <w:rPr>
          <w:iCs/>
          <w:u w:val="single"/>
        </w:rPr>
        <w:t xml:space="preserve"> наглядно показала </w:t>
      </w:r>
      <w:proofErr w:type="gramStart"/>
      <w:r w:rsidRPr="00835F0C">
        <w:rPr>
          <w:iCs/>
          <w:u w:val="single"/>
        </w:rPr>
        <w:t>обучающимся</w:t>
      </w:r>
      <w:proofErr w:type="gramEnd"/>
      <w:r w:rsidRPr="00835F0C">
        <w:rPr>
          <w:iCs/>
          <w:u w:val="single"/>
        </w:rPr>
        <w:t xml:space="preserve">, как можно использовать </w:t>
      </w:r>
      <w:proofErr w:type="spellStart"/>
      <w:r w:rsidRPr="00835F0C">
        <w:rPr>
          <w:iCs/>
          <w:u w:val="single"/>
        </w:rPr>
        <w:t>квадрокоптеры</w:t>
      </w:r>
      <w:proofErr w:type="spellEnd"/>
      <w:r w:rsidRPr="00835F0C">
        <w:rPr>
          <w:iCs/>
          <w:u w:val="single"/>
        </w:rPr>
        <w:t xml:space="preserve"> в повседневной жизни, а также возможности летательных аппаратов.</w:t>
      </w:r>
    </w:p>
    <w:p w:rsidR="008B1E7C" w:rsidRPr="00390CCA" w:rsidRDefault="008B1E7C" w:rsidP="008B1E7C">
      <w:pPr>
        <w:spacing w:line="276" w:lineRule="auto"/>
        <w:jc w:val="both"/>
      </w:pPr>
    </w:p>
    <w:p w:rsidR="008B1E7C" w:rsidRPr="00390CCA" w:rsidRDefault="008B1E7C" w:rsidP="008B1E7C">
      <w:pPr>
        <w:spacing w:line="276" w:lineRule="auto"/>
        <w:ind w:firstLine="360"/>
        <w:jc w:val="both"/>
      </w:pPr>
      <w:r w:rsidRPr="00390CCA">
        <w:rPr>
          <w:b/>
          <w:bCs/>
        </w:rPr>
        <w:t xml:space="preserve">Участники обсуждения </w:t>
      </w:r>
      <w:proofErr w:type="gramStart"/>
      <w:r w:rsidRPr="00390CCA">
        <w:rPr>
          <w:b/>
          <w:bCs/>
        </w:rPr>
        <w:t>отметили</w:t>
      </w:r>
      <w:proofErr w:type="gramEnd"/>
      <w:r w:rsidRPr="00DC0F89">
        <w:rPr>
          <w:b/>
          <w:bCs/>
        </w:rPr>
        <w:t>/</w:t>
      </w:r>
      <w:r>
        <w:rPr>
          <w:b/>
          <w:bCs/>
        </w:rPr>
        <w:t>предложили</w:t>
      </w:r>
      <w:r w:rsidRPr="00390CCA">
        <w:t xml:space="preserve"> </w:t>
      </w:r>
      <w:r w:rsidR="00835F0C">
        <w:t>хорошую подготовку мастер-классов и профессионализм педагогов Центра.</w:t>
      </w:r>
    </w:p>
    <w:p w:rsidR="008B1E7C" w:rsidRPr="00390CCA" w:rsidRDefault="008B1E7C" w:rsidP="008B1E7C">
      <w:pPr>
        <w:spacing w:line="276" w:lineRule="auto"/>
        <w:ind w:firstLine="360"/>
        <w:jc w:val="both"/>
      </w:pPr>
      <w:r w:rsidRPr="00390CCA">
        <w:t>Затруднения</w:t>
      </w:r>
      <w:r>
        <w:t xml:space="preserve"> в решении проблем</w:t>
      </w:r>
      <w:r w:rsidRPr="00390CCA">
        <w:t>, по мнению участников, вызва</w:t>
      </w:r>
      <w:r>
        <w:t>ны</w:t>
      </w:r>
      <w:r w:rsidRPr="00390CCA">
        <w:t xml:space="preserve"> </w:t>
      </w:r>
      <w:r w:rsidR="00C53E60" w:rsidRPr="00C53E60">
        <w:rPr>
          <w:u w:val="single"/>
        </w:rPr>
        <w:t>маленьким количеством обучающихся в школе, а также загруженностью педагогов.</w:t>
      </w:r>
    </w:p>
    <w:p w:rsidR="008B1E7C" w:rsidRPr="00390CCA" w:rsidRDefault="008B1E7C" w:rsidP="00C53E60">
      <w:pPr>
        <w:spacing w:line="276" w:lineRule="auto"/>
        <w:ind w:firstLine="360"/>
        <w:jc w:val="both"/>
      </w:pPr>
      <w:r w:rsidRPr="00390CCA">
        <w:t xml:space="preserve">Участники обсуждения к вышеназванным вопросам (проблемам) предложили </w:t>
      </w:r>
      <w:r w:rsidR="00C53E60" w:rsidRPr="00C53E60">
        <w:rPr>
          <w:u w:val="single"/>
        </w:rPr>
        <w:t>проведение большего количества открытых мероприятий для обучающихся и педагогов других школ.</w:t>
      </w:r>
    </w:p>
    <w:p w:rsidR="008B1E7C" w:rsidRPr="00390CCA" w:rsidRDefault="008B1E7C" w:rsidP="008B1E7C">
      <w:pPr>
        <w:spacing w:line="276" w:lineRule="auto"/>
        <w:ind w:firstLine="540"/>
        <w:jc w:val="both"/>
      </w:pPr>
      <w:r w:rsidRPr="00390CCA">
        <w:lastRenderedPageBreak/>
        <w:t xml:space="preserve">По итогам принято решение </w:t>
      </w:r>
      <w:r w:rsidR="00C53E60">
        <w:t>провести в следующем учебном году День открытых дверей для других школ района.</w:t>
      </w:r>
    </w:p>
    <w:p w:rsidR="008B1E7C" w:rsidRPr="00390CCA" w:rsidRDefault="008B1E7C" w:rsidP="008B1E7C">
      <w:pPr>
        <w:spacing w:line="276" w:lineRule="auto"/>
        <w:ind w:firstLine="540"/>
        <w:jc w:val="both"/>
      </w:pPr>
      <w:r w:rsidRPr="00390CCA">
        <w:t xml:space="preserve">   </w:t>
      </w:r>
      <w:bookmarkStart w:id="0" w:name="_GoBack"/>
      <w:bookmarkEnd w:id="0"/>
    </w:p>
    <w:p w:rsidR="008B1E7C" w:rsidRDefault="008B1E7C" w:rsidP="008B1E7C">
      <w:pPr>
        <w:jc w:val="both"/>
      </w:pPr>
      <w:r w:rsidRPr="00390CCA">
        <w:t>Отчёт подготовил</w:t>
      </w:r>
      <w:proofErr w:type="gramStart"/>
      <w:r w:rsidRPr="00390CCA">
        <w:t xml:space="preserve"> (-</w:t>
      </w:r>
      <w:proofErr w:type="gramEnd"/>
      <w:r w:rsidRPr="00390CCA">
        <w:t xml:space="preserve">и): </w:t>
      </w:r>
      <w:r w:rsidR="00C53E60" w:rsidRPr="00C53E60">
        <w:rPr>
          <w:u w:val="single"/>
        </w:rPr>
        <w:t>Руководитель Центра «Точка роста» Селиванова Е.В.</w:t>
      </w:r>
    </w:p>
    <w:p w:rsidR="00707038" w:rsidRDefault="00707038"/>
    <w:sectPr w:rsidR="00707038" w:rsidSect="00AC459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7C"/>
    <w:rsid w:val="00707038"/>
    <w:rsid w:val="00835F0C"/>
    <w:rsid w:val="008B1E7C"/>
    <w:rsid w:val="00AC459D"/>
    <w:rsid w:val="00C53E60"/>
    <w:rsid w:val="00FB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2021-06-18T14:07:00Z</dcterms:created>
  <dcterms:modified xsi:type="dcterms:W3CDTF">2021-06-18T14:44:00Z</dcterms:modified>
</cp:coreProperties>
</file>